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2BBC51E9" w:rsidR="00533F09" w:rsidRPr="00617710" w:rsidRDefault="00533F09">
      <w:pPr>
        <w:rPr>
          <w:rFonts w:ascii="Book Antiqua" w:hAnsi="Book Antiqua"/>
          <w:b w:val="0"/>
          <w:sz w:val="28"/>
          <w:szCs w:val="28"/>
        </w:rPr>
      </w:pPr>
    </w:p>
    <w:p w14:paraId="7FFC193D" w14:textId="77777777" w:rsidR="00527CDD" w:rsidRPr="00617710" w:rsidRDefault="00527CDD" w:rsidP="00527CDD">
      <w:pPr>
        <w:jc w:val="center"/>
        <w:rPr>
          <w:sz w:val="28"/>
          <w:szCs w:val="28"/>
          <w:lang w:val="en-ZW"/>
        </w:rPr>
      </w:pPr>
      <w:r w:rsidRPr="00617710">
        <w:rPr>
          <w:sz w:val="28"/>
          <w:szCs w:val="28"/>
          <w:lang w:val="en-ZW"/>
        </w:rPr>
        <w:t>EVALUATIONS AND REGISTRATION DIVISION</w:t>
      </w:r>
    </w:p>
    <w:p w14:paraId="0A37501D" w14:textId="77777777" w:rsidR="00527CDD" w:rsidRPr="00527CDD" w:rsidRDefault="00527CDD" w:rsidP="00527CDD">
      <w:pPr>
        <w:overflowPunct/>
        <w:autoSpaceDE/>
        <w:autoSpaceDN/>
        <w:adjustRightInd/>
        <w:spacing w:line="312" w:lineRule="auto"/>
        <w:jc w:val="center"/>
        <w:textAlignment w:val="auto"/>
        <w:rPr>
          <w:szCs w:val="22"/>
          <w:lang w:val="en-US"/>
        </w:rPr>
      </w:pPr>
    </w:p>
    <w:p w14:paraId="7504A98A" w14:textId="77777777" w:rsidR="00527CDD" w:rsidRPr="00617710" w:rsidRDefault="00527CDD" w:rsidP="00527CDD">
      <w:pPr>
        <w:overflowPunct/>
        <w:autoSpaceDE/>
        <w:autoSpaceDN/>
        <w:adjustRightInd/>
        <w:spacing w:line="312" w:lineRule="auto"/>
        <w:jc w:val="center"/>
        <w:textAlignment w:val="auto"/>
        <w:rPr>
          <w:sz w:val="24"/>
          <w:szCs w:val="24"/>
          <w:lang w:val="en-ZW"/>
        </w:rPr>
      </w:pPr>
      <w:r w:rsidRPr="00617710">
        <w:rPr>
          <w:sz w:val="24"/>
          <w:szCs w:val="24"/>
          <w:lang w:val="en-US"/>
        </w:rPr>
        <w:t>QUOTATION CONFIRMATION FORM</w:t>
      </w:r>
    </w:p>
    <w:p w14:paraId="5DAB6C7B" w14:textId="77777777" w:rsidR="00527CDD" w:rsidRPr="00527CDD" w:rsidRDefault="00527CDD" w:rsidP="00527CDD">
      <w:pPr>
        <w:jc w:val="center"/>
        <w:rPr>
          <w:rFonts w:ascii="Book Antiqua" w:hAnsi="Book Antiqua"/>
          <w:szCs w:val="22"/>
        </w:rPr>
      </w:pPr>
    </w:p>
    <w:p w14:paraId="02EB378F" w14:textId="77777777" w:rsidR="004D4E53" w:rsidRPr="00527CDD" w:rsidRDefault="004D4E53">
      <w:pPr>
        <w:rPr>
          <w:rFonts w:ascii="Book Antiqua" w:hAnsi="Book Antiqua"/>
          <w:szCs w:val="22"/>
        </w:rPr>
      </w:pPr>
    </w:p>
    <w:p w14:paraId="2FB9003B" w14:textId="77777777" w:rsidR="00D37AF4" w:rsidRPr="00527CDD" w:rsidRDefault="00D37AF4" w:rsidP="002C7B8C">
      <w:pPr>
        <w:jc w:val="both"/>
        <w:rPr>
          <w:szCs w:val="22"/>
        </w:rPr>
      </w:pPr>
      <w:r w:rsidRPr="00527CDD">
        <w:rPr>
          <w:szCs w:val="22"/>
        </w:rPr>
        <w:t>Vat Number 10068132</w:t>
      </w:r>
    </w:p>
    <w:p w14:paraId="79B6039A" w14:textId="77777777" w:rsidR="00D37AF4" w:rsidRPr="00527CDD" w:rsidRDefault="00D37AF4" w:rsidP="002C7B8C">
      <w:pPr>
        <w:overflowPunct/>
        <w:autoSpaceDE/>
        <w:autoSpaceDN/>
        <w:adjustRightInd/>
        <w:spacing w:after="160" w:line="312" w:lineRule="auto"/>
        <w:jc w:val="both"/>
        <w:textAlignment w:val="auto"/>
        <w:rPr>
          <w:szCs w:val="22"/>
          <w:lang w:val="en-ZW"/>
        </w:rPr>
      </w:pPr>
      <w:r w:rsidRPr="00527CDD">
        <w:rPr>
          <w:szCs w:val="22"/>
        </w:rPr>
        <w:t>Business Partner Number 200023681</w:t>
      </w:r>
    </w:p>
    <w:p w14:paraId="6A05A809" w14:textId="77777777" w:rsidR="000F57CF" w:rsidRPr="00527CDD" w:rsidRDefault="000F57CF" w:rsidP="002C7B8C">
      <w:pPr>
        <w:jc w:val="both"/>
        <w:rPr>
          <w:rFonts w:ascii="Book Antiqua" w:hAnsi="Book Antiqua"/>
          <w:b w:val="0"/>
          <w:szCs w:val="22"/>
        </w:rPr>
      </w:pPr>
    </w:p>
    <w:p w14:paraId="3FE7643E" w14:textId="77777777" w:rsidR="009170F0" w:rsidRPr="00527CDD" w:rsidRDefault="009170F0" w:rsidP="002C7B8C">
      <w:pPr>
        <w:overflowPunct/>
        <w:autoSpaceDE/>
        <w:autoSpaceDN/>
        <w:adjustRightInd/>
        <w:jc w:val="both"/>
        <w:textAlignment w:val="auto"/>
        <w:rPr>
          <w:b w:val="0"/>
          <w:i/>
          <w:szCs w:val="22"/>
          <w:lang w:val="en-ZW"/>
        </w:rPr>
      </w:pPr>
      <w:r w:rsidRPr="00527CDD">
        <w:rPr>
          <w:szCs w:val="22"/>
          <w:lang w:val="en-ZW"/>
        </w:rPr>
        <w:t>Guideline:</w:t>
      </w:r>
      <w:r w:rsidRPr="00527CDD">
        <w:rPr>
          <w:b w:val="0"/>
          <w:szCs w:val="22"/>
          <w:lang w:val="en-ZW"/>
        </w:rPr>
        <w:t xml:space="preserve"> </w:t>
      </w:r>
      <w:r w:rsidR="00A2563E" w:rsidRPr="00527CDD">
        <w:rPr>
          <w:b w:val="0"/>
          <w:i/>
          <w:szCs w:val="22"/>
          <w:lang w:val="en-ZW"/>
        </w:rPr>
        <w:t>All sections of this</w:t>
      </w:r>
      <w:r w:rsidRPr="00527CDD">
        <w:rPr>
          <w:b w:val="0"/>
          <w:i/>
          <w:szCs w:val="22"/>
          <w:lang w:val="en-ZW"/>
        </w:rPr>
        <w:t xml:space="preserve"> form </w:t>
      </w:r>
      <w:r w:rsidR="00A2563E" w:rsidRPr="00527CDD">
        <w:rPr>
          <w:b w:val="0"/>
          <w:i/>
          <w:szCs w:val="22"/>
          <w:lang w:val="en-ZW"/>
        </w:rPr>
        <w:t xml:space="preserve">except for the column titled Fees in section 2 </w:t>
      </w:r>
      <w:r w:rsidRPr="00527CDD">
        <w:rPr>
          <w:b w:val="0"/>
          <w:i/>
          <w:szCs w:val="22"/>
          <w:lang w:val="en-ZW"/>
        </w:rPr>
        <w:t xml:space="preserve">must be </w:t>
      </w:r>
      <w:r w:rsidR="00A2563E" w:rsidRPr="00527CDD">
        <w:rPr>
          <w:b w:val="0"/>
          <w:i/>
          <w:szCs w:val="22"/>
          <w:lang w:val="en-ZW"/>
        </w:rPr>
        <w:t>completed</w:t>
      </w:r>
      <w:r w:rsidR="007E1AC0" w:rsidRPr="00527CDD">
        <w:rPr>
          <w:b w:val="0"/>
          <w:i/>
          <w:szCs w:val="22"/>
          <w:lang w:val="en-ZW"/>
        </w:rPr>
        <w:t xml:space="preserve"> </w:t>
      </w:r>
      <w:r w:rsidRPr="00527CDD">
        <w:rPr>
          <w:b w:val="0"/>
          <w:i/>
          <w:szCs w:val="22"/>
          <w:lang w:val="en-ZW"/>
        </w:rPr>
        <w:t xml:space="preserve">and </w:t>
      </w:r>
      <w:r w:rsidR="00A2563E" w:rsidRPr="00527CDD">
        <w:rPr>
          <w:b w:val="0"/>
          <w:i/>
          <w:szCs w:val="22"/>
          <w:lang w:val="en-ZW"/>
        </w:rPr>
        <w:t xml:space="preserve">the form </w:t>
      </w:r>
      <w:r w:rsidR="007A3D27" w:rsidRPr="00527CDD">
        <w:rPr>
          <w:b w:val="0"/>
          <w:i/>
          <w:szCs w:val="22"/>
          <w:lang w:val="en-ZW"/>
        </w:rPr>
        <w:t>sent to the Evaluation</w:t>
      </w:r>
      <w:r w:rsidR="007E1AC0" w:rsidRPr="00527CDD">
        <w:rPr>
          <w:b w:val="0"/>
          <w:i/>
          <w:szCs w:val="22"/>
          <w:lang w:val="en-ZW"/>
        </w:rPr>
        <w:t xml:space="preserve"> and Registration Division (</w:t>
      </w:r>
      <w:hyperlink r:id="rId11" w:history="1">
        <w:r w:rsidR="00013B99" w:rsidRPr="00527CDD">
          <w:rPr>
            <w:rStyle w:val="Hyperlink"/>
            <w:b w:val="0"/>
            <w:i/>
            <w:szCs w:val="22"/>
            <w:lang w:val="en-ZW"/>
          </w:rPr>
          <w:t>adminEVR@mcaz.co.zw</w:t>
        </w:r>
      </w:hyperlink>
      <w:r w:rsidR="007E1AC0" w:rsidRPr="00527CDD">
        <w:rPr>
          <w:b w:val="0"/>
          <w:i/>
          <w:szCs w:val="22"/>
          <w:lang w:val="en-ZW"/>
        </w:rPr>
        <w:t>) for confirmation of the fees</w:t>
      </w:r>
      <w:r w:rsidR="00A2563E" w:rsidRPr="00527CDD">
        <w:rPr>
          <w:b w:val="0"/>
          <w:i/>
          <w:szCs w:val="22"/>
          <w:lang w:val="en-ZW"/>
        </w:rPr>
        <w:t xml:space="preserve"> for applications for</w:t>
      </w:r>
      <w:r w:rsidR="002C7B8C" w:rsidRPr="00527CDD">
        <w:rPr>
          <w:b w:val="0"/>
          <w:i/>
          <w:szCs w:val="22"/>
          <w:lang w:val="en-ZW"/>
        </w:rPr>
        <w:t xml:space="preserve"> registration</w:t>
      </w:r>
      <w:r w:rsidR="00AF7B84" w:rsidRPr="00527CDD">
        <w:rPr>
          <w:b w:val="0"/>
          <w:i/>
          <w:szCs w:val="22"/>
          <w:lang w:val="en-ZW"/>
        </w:rPr>
        <w:t>, reinstatements</w:t>
      </w:r>
      <w:r w:rsidR="002C7B8C" w:rsidRPr="00527CDD">
        <w:rPr>
          <w:b w:val="0"/>
          <w:i/>
          <w:szCs w:val="22"/>
          <w:lang w:val="en-ZW"/>
        </w:rPr>
        <w:t xml:space="preserve"> and applications for post registration</w:t>
      </w:r>
      <w:r w:rsidR="00A2563E" w:rsidRPr="00527CDD">
        <w:rPr>
          <w:b w:val="0"/>
          <w:i/>
          <w:szCs w:val="22"/>
          <w:lang w:val="en-ZW"/>
        </w:rPr>
        <w:t xml:space="preserve"> </w:t>
      </w:r>
      <w:r w:rsidR="0009375F" w:rsidRPr="00527CDD">
        <w:rPr>
          <w:b w:val="0"/>
          <w:i/>
          <w:szCs w:val="22"/>
          <w:lang w:val="en-ZW"/>
        </w:rPr>
        <w:t>variation</w:t>
      </w:r>
      <w:r w:rsidR="002C7B8C" w:rsidRPr="00527CDD">
        <w:rPr>
          <w:b w:val="0"/>
          <w:i/>
          <w:szCs w:val="22"/>
          <w:lang w:val="en-ZW"/>
        </w:rPr>
        <w:t>s</w:t>
      </w:r>
      <w:r w:rsidR="00D37AF4" w:rsidRPr="00527CDD">
        <w:rPr>
          <w:b w:val="0"/>
          <w:i/>
          <w:szCs w:val="22"/>
          <w:lang w:val="en-ZW"/>
        </w:rPr>
        <w:t xml:space="preserve">. The form signed by the Evaluation and Registration division should be presented </w:t>
      </w:r>
      <w:r w:rsidR="00E45904">
        <w:rPr>
          <w:b w:val="0"/>
          <w:i/>
          <w:szCs w:val="22"/>
          <w:lang w:val="en-ZW"/>
        </w:rPr>
        <w:t>at MCAZ</w:t>
      </w:r>
      <w:r w:rsidR="007E1AC0" w:rsidRPr="00527CDD">
        <w:rPr>
          <w:b w:val="0"/>
          <w:i/>
          <w:szCs w:val="22"/>
          <w:lang w:val="en-ZW"/>
        </w:rPr>
        <w:t xml:space="preserve"> </w:t>
      </w:r>
      <w:r w:rsidR="00D37AF4" w:rsidRPr="00527CDD">
        <w:rPr>
          <w:b w:val="0"/>
          <w:i/>
          <w:szCs w:val="22"/>
          <w:lang w:val="en-ZW"/>
        </w:rPr>
        <w:t xml:space="preserve">together with the proof of </w:t>
      </w:r>
      <w:r w:rsidR="007E1AC0" w:rsidRPr="00527CDD">
        <w:rPr>
          <w:b w:val="0"/>
          <w:i/>
          <w:szCs w:val="22"/>
          <w:lang w:val="en-ZW"/>
        </w:rPr>
        <w:t>payment</w:t>
      </w:r>
      <w:r w:rsidR="00D37AF4" w:rsidRPr="00527CDD">
        <w:rPr>
          <w:b w:val="0"/>
          <w:i/>
          <w:szCs w:val="22"/>
          <w:lang w:val="en-ZW"/>
        </w:rPr>
        <w:t xml:space="preserve"> </w:t>
      </w:r>
      <w:r w:rsidR="0009375F" w:rsidRPr="00527CDD">
        <w:rPr>
          <w:b w:val="0"/>
          <w:i/>
          <w:szCs w:val="22"/>
          <w:lang w:val="en-ZW"/>
        </w:rPr>
        <w:t>when applications</w:t>
      </w:r>
      <w:r w:rsidR="00A2563E" w:rsidRPr="00527CDD">
        <w:rPr>
          <w:b w:val="0"/>
          <w:i/>
          <w:szCs w:val="22"/>
          <w:lang w:val="en-ZW"/>
        </w:rPr>
        <w:t xml:space="preserve"> are submitted</w:t>
      </w:r>
      <w:r w:rsidR="007E1AC0" w:rsidRPr="00527CDD">
        <w:rPr>
          <w:b w:val="0"/>
          <w:i/>
          <w:szCs w:val="22"/>
          <w:lang w:val="en-ZW"/>
        </w:rPr>
        <w:t xml:space="preserve">. </w:t>
      </w:r>
    </w:p>
    <w:p w14:paraId="5A39BBE3" w14:textId="77777777" w:rsidR="00D37AF4" w:rsidRPr="00527CDD" w:rsidRDefault="00D37AF4">
      <w:pPr>
        <w:rPr>
          <w:rFonts w:ascii="Book Antiqua" w:hAnsi="Book Antiqua"/>
          <w:b w:val="0"/>
          <w:szCs w:val="22"/>
        </w:rPr>
      </w:pPr>
    </w:p>
    <w:p w14:paraId="6AE779DB" w14:textId="77777777" w:rsidR="00F160B6" w:rsidRPr="00527CDD" w:rsidRDefault="00262894" w:rsidP="00F160B6">
      <w:pPr>
        <w:rPr>
          <w:szCs w:val="22"/>
        </w:rPr>
      </w:pPr>
      <w:r w:rsidRPr="00527CDD">
        <w:rPr>
          <w:szCs w:val="22"/>
        </w:rPr>
        <w:t>SECTION 1: APPLICANT DETAILS</w:t>
      </w:r>
    </w:p>
    <w:p w14:paraId="41C8F396" w14:textId="77777777" w:rsidR="006D6234" w:rsidRPr="00527CDD" w:rsidRDefault="006D6234" w:rsidP="00F160B6">
      <w:pPr>
        <w:rPr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390"/>
      </w:tblGrid>
      <w:tr w:rsidR="00F160B6" w:rsidRPr="00527CDD" w14:paraId="28BEF2DF" w14:textId="77777777" w:rsidTr="00262894">
        <w:trPr>
          <w:trHeight w:val="345"/>
        </w:trPr>
        <w:tc>
          <w:tcPr>
            <w:tcW w:w="2718" w:type="dxa"/>
            <w:vMerge w:val="restart"/>
            <w:shd w:val="clear" w:color="auto" w:fill="auto"/>
          </w:tcPr>
          <w:p w14:paraId="72A3D3EC" w14:textId="77777777" w:rsidR="00F160B6" w:rsidRPr="00527CDD" w:rsidRDefault="00F160B6" w:rsidP="00F160B6">
            <w:pPr>
              <w:rPr>
                <w:b w:val="0"/>
                <w:szCs w:val="22"/>
              </w:rPr>
            </w:pPr>
          </w:p>
          <w:p w14:paraId="2D7665D0" w14:textId="77777777" w:rsidR="00F160B6" w:rsidRPr="00527CDD" w:rsidRDefault="00262894" w:rsidP="00F160B6">
            <w:pPr>
              <w:rPr>
                <w:szCs w:val="22"/>
              </w:rPr>
            </w:pPr>
            <w:r w:rsidRPr="00527CDD">
              <w:rPr>
                <w:b w:val="0"/>
                <w:szCs w:val="22"/>
              </w:rPr>
              <w:t>Company Name</w:t>
            </w:r>
          </w:p>
        </w:tc>
        <w:tc>
          <w:tcPr>
            <w:tcW w:w="6390" w:type="dxa"/>
            <w:tcBorders>
              <w:bottom w:val="single" w:sz="2" w:space="0" w:color="auto"/>
            </w:tcBorders>
            <w:shd w:val="clear" w:color="auto" w:fill="auto"/>
          </w:tcPr>
          <w:p w14:paraId="0D0B940D" w14:textId="77777777" w:rsidR="00F160B6" w:rsidRPr="00527CDD" w:rsidRDefault="00F160B6" w:rsidP="00F160B6">
            <w:pPr>
              <w:rPr>
                <w:szCs w:val="22"/>
              </w:rPr>
            </w:pPr>
          </w:p>
        </w:tc>
      </w:tr>
      <w:tr w:rsidR="00F160B6" w:rsidRPr="00527CDD" w14:paraId="0E27B00A" w14:textId="77777777" w:rsidTr="00262894">
        <w:trPr>
          <w:trHeight w:val="330"/>
        </w:trPr>
        <w:tc>
          <w:tcPr>
            <w:tcW w:w="2718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60061E4C" w14:textId="77777777" w:rsidR="00F160B6" w:rsidRPr="00527CDD" w:rsidRDefault="00F160B6" w:rsidP="00F160B6">
            <w:pPr>
              <w:rPr>
                <w:b w:val="0"/>
                <w:szCs w:val="22"/>
              </w:rPr>
            </w:pPr>
          </w:p>
        </w:tc>
        <w:tc>
          <w:tcPr>
            <w:tcW w:w="63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EAFD9C" w14:textId="77777777" w:rsidR="00F160B6" w:rsidRPr="00527CDD" w:rsidRDefault="00F160B6" w:rsidP="00F160B6">
            <w:pPr>
              <w:rPr>
                <w:b w:val="0"/>
                <w:szCs w:val="22"/>
              </w:rPr>
            </w:pPr>
          </w:p>
        </w:tc>
      </w:tr>
      <w:tr w:rsidR="00262894" w:rsidRPr="00527CDD" w14:paraId="47D2A083" w14:textId="77777777" w:rsidTr="00262894">
        <w:trPr>
          <w:trHeight w:val="405"/>
        </w:trPr>
        <w:tc>
          <w:tcPr>
            <w:tcW w:w="27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4B94D5A5" w14:textId="77777777" w:rsidR="00262894" w:rsidRPr="00527CDD" w:rsidRDefault="00262894" w:rsidP="00F160B6">
            <w:pPr>
              <w:rPr>
                <w:b w:val="0"/>
                <w:szCs w:val="22"/>
              </w:rPr>
            </w:pPr>
          </w:p>
          <w:p w14:paraId="071CC085" w14:textId="77777777" w:rsidR="00262894" w:rsidRPr="00527CDD" w:rsidRDefault="00262894" w:rsidP="00F160B6">
            <w:pPr>
              <w:rPr>
                <w:b w:val="0"/>
                <w:szCs w:val="22"/>
              </w:rPr>
            </w:pPr>
            <w:r w:rsidRPr="00527CDD">
              <w:rPr>
                <w:b w:val="0"/>
                <w:szCs w:val="22"/>
              </w:rPr>
              <w:t>Address</w:t>
            </w:r>
          </w:p>
        </w:tc>
        <w:tc>
          <w:tcPr>
            <w:tcW w:w="63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EEC669" w14:textId="77777777" w:rsidR="00262894" w:rsidRPr="00527CDD" w:rsidRDefault="00262894" w:rsidP="00F160B6">
            <w:pPr>
              <w:rPr>
                <w:szCs w:val="22"/>
              </w:rPr>
            </w:pPr>
          </w:p>
        </w:tc>
      </w:tr>
      <w:tr w:rsidR="00262894" w:rsidRPr="00527CDD" w14:paraId="3656B9AB" w14:textId="77777777" w:rsidTr="00262894">
        <w:trPr>
          <w:trHeight w:val="270"/>
        </w:trPr>
        <w:tc>
          <w:tcPr>
            <w:tcW w:w="2718" w:type="dxa"/>
            <w:vMerge/>
            <w:shd w:val="clear" w:color="auto" w:fill="auto"/>
          </w:tcPr>
          <w:p w14:paraId="45FB0818" w14:textId="77777777" w:rsidR="00262894" w:rsidRPr="00527CDD" w:rsidRDefault="00262894" w:rsidP="00F160B6">
            <w:pPr>
              <w:rPr>
                <w:b w:val="0"/>
                <w:szCs w:val="22"/>
              </w:rPr>
            </w:pPr>
          </w:p>
        </w:tc>
        <w:tc>
          <w:tcPr>
            <w:tcW w:w="63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9F31CB" w14:textId="77777777" w:rsidR="00262894" w:rsidRPr="00527CDD" w:rsidRDefault="00262894" w:rsidP="00F160B6">
            <w:pPr>
              <w:rPr>
                <w:szCs w:val="22"/>
              </w:rPr>
            </w:pPr>
          </w:p>
        </w:tc>
      </w:tr>
      <w:tr w:rsidR="00262894" w:rsidRPr="00527CDD" w14:paraId="53128261" w14:textId="77777777" w:rsidTr="00262894">
        <w:trPr>
          <w:trHeight w:val="278"/>
        </w:trPr>
        <w:tc>
          <w:tcPr>
            <w:tcW w:w="2718" w:type="dxa"/>
            <w:vMerge/>
            <w:shd w:val="clear" w:color="auto" w:fill="auto"/>
          </w:tcPr>
          <w:p w14:paraId="62486C05" w14:textId="77777777" w:rsidR="00262894" w:rsidRPr="00527CDD" w:rsidRDefault="00262894" w:rsidP="00F160B6">
            <w:pPr>
              <w:rPr>
                <w:b w:val="0"/>
                <w:szCs w:val="22"/>
              </w:rPr>
            </w:pPr>
          </w:p>
        </w:tc>
        <w:tc>
          <w:tcPr>
            <w:tcW w:w="63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01652C" w14:textId="77777777" w:rsidR="00262894" w:rsidRPr="00527CDD" w:rsidRDefault="00262894" w:rsidP="00F160B6">
            <w:pPr>
              <w:rPr>
                <w:szCs w:val="22"/>
              </w:rPr>
            </w:pPr>
          </w:p>
        </w:tc>
      </w:tr>
      <w:tr w:rsidR="00262894" w:rsidRPr="00527CDD" w14:paraId="4B99056E" w14:textId="77777777" w:rsidTr="00262894">
        <w:trPr>
          <w:trHeight w:val="278"/>
        </w:trPr>
        <w:tc>
          <w:tcPr>
            <w:tcW w:w="2718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1299C43A" w14:textId="77777777" w:rsidR="00262894" w:rsidRPr="00527CDD" w:rsidRDefault="00262894" w:rsidP="00F160B6">
            <w:pPr>
              <w:rPr>
                <w:b w:val="0"/>
                <w:szCs w:val="22"/>
              </w:rPr>
            </w:pPr>
          </w:p>
        </w:tc>
        <w:tc>
          <w:tcPr>
            <w:tcW w:w="63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BEF00" w14:textId="77777777" w:rsidR="00262894" w:rsidRPr="00527CDD" w:rsidRDefault="00262894" w:rsidP="00F160B6">
            <w:pPr>
              <w:rPr>
                <w:b w:val="0"/>
                <w:szCs w:val="22"/>
              </w:rPr>
            </w:pPr>
          </w:p>
        </w:tc>
      </w:tr>
      <w:tr w:rsidR="00F160B6" w:rsidRPr="00527CDD" w14:paraId="322B2265" w14:textId="77777777" w:rsidTr="00262894">
        <w:trPr>
          <w:trHeight w:val="310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ED4A49" w14:textId="77777777" w:rsidR="00F160B6" w:rsidRPr="00527CDD" w:rsidRDefault="00F160B6" w:rsidP="00F160B6">
            <w:pPr>
              <w:rPr>
                <w:b w:val="0"/>
                <w:szCs w:val="22"/>
              </w:rPr>
            </w:pPr>
            <w:r w:rsidRPr="00527CDD">
              <w:rPr>
                <w:b w:val="0"/>
                <w:szCs w:val="22"/>
              </w:rPr>
              <w:t>Telephone</w:t>
            </w:r>
          </w:p>
        </w:tc>
        <w:tc>
          <w:tcPr>
            <w:tcW w:w="63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61D779" w14:textId="77777777" w:rsidR="00F160B6" w:rsidRPr="00527CDD" w:rsidRDefault="00F160B6" w:rsidP="00F160B6">
            <w:pPr>
              <w:rPr>
                <w:b w:val="0"/>
                <w:szCs w:val="22"/>
              </w:rPr>
            </w:pPr>
          </w:p>
        </w:tc>
      </w:tr>
      <w:tr w:rsidR="00F160B6" w:rsidRPr="00527CDD" w14:paraId="6688DE13" w14:textId="77777777" w:rsidTr="00262894">
        <w:trPr>
          <w:trHeight w:val="405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B5F458" w14:textId="77777777" w:rsidR="00F160B6" w:rsidRPr="00527CDD" w:rsidRDefault="00F160B6" w:rsidP="00F160B6">
            <w:pPr>
              <w:rPr>
                <w:b w:val="0"/>
                <w:szCs w:val="22"/>
              </w:rPr>
            </w:pPr>
            <w:r w:rsidRPr="00527CDD">
              <w:rPr>
                <w:b w:val="0"/>
                <w:szCs w:val="22"/>
              </w:rPr>
              <w:t>Email Address</w:t>
            </w:r>
          </w:p>
        </w:tc>
        <w:tc>
          <w:tcPr>
            <w:tcW w:w="63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F2D8B6" w14:textId="77777777" w:rsidR="00F160B6" w:rsidRPr="00527CDD" w:rsidRDefault="00F160B6" w:rsidP="00F160B6">
            <w:pPr>
              <w:rPr>
                <w:b w:val="0"/>
                <w:szCs w:val="22"/>
              </w:rPr>
            </w:pPr>
          </w:p>
        </w:tc>
      </w:tr>
      <w:tr w:rsidR="00D37AF4" w:rsidRPr="00527CDD" w14:paraId="0A1F4020" w14:textId="77777777" w:rsidTr="00262894">
        <w:trPr>
          <w:trHeight w:val="405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5BE76D" w14:textId="77777777" w:rsidR="00D37AF4" w:rsidRPr="00527CDD" w:rsidRDefault="00D37AF4" w:rsidP="00F160B6">
            <w:pPr>
              <w:rPr>
                <w:b w:val="0"/>
                <w:szCs w:val="22"/>
              </w:rPr>
            </w:pPr>
            <w:r w:rsidRPr="00527CDD">
              <w:rPr>
                <w:b w:val="0"/>
                <w:szCs w:val="22"/>
              </w:rPr>
              <w:t>VAT Number (if applicable)</w:t>
            </w:r>
          </w:p>
        </w:tc>
        <w:tc>
          <w:tcPr>
            <w:tcW w:w="63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B78278" w14:textId="77777777" w:rsidR="00D37AF4" w:rsidRPr="00527CDD" w:rsidRDefault="00D37AF4" w:rsidP="00F160B6">
            <w:pPr>
              <w:rPr>
                <w:b w:val="0"/>
                <w:szCs w:val="22"/>
              </w:rPr>
            </w:pPr>
          </w:p>
        </w:tc>
      </w:tr>
      <w:tr w:rsidR="00D37AF4" w:rsidRPr="00527CDD" w14:paraId="1470454D" w14:textId="77777777" w:rsidTr="00262894">
        <w:trPr>
          <w:trHeight w:val="405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A21504" w14:textId="77777777" w:rsidR="007303F1" w:rsidRPr="00527CDD" w:rsidRDefault="007303F1" w:rsidP="007303F1">
            <w:pPr>
              <w:rPr>
                <w:b w:val="0"/>
                <w:szCs w:val="22"/>
                <w:lang w:val="en-US"/>
              </w:rPr>
            </w:pPr>
            <w:r w:rsidRPr="00527CDD">
              <w:rPr>
                <w:b w:val="0"/>
                <w:szCs w:val="22"/>
                <w:lang w:val="en-US"/>
              </w:rPr>
              <w:t>Business Partner Number</w:t>
            </w:r>
          </w:p>
          <w:p w14:paraId="2F73CECC" w14:textId="77777777" w:rsidR="00D37AF4" w:rsidRPr="00527CDD" w:rsidRDefault="007303F1" w:rsidP="007303F1">
            <w:pPr>
              <w:rPr>
                <w:b w:val="0"/>
                <w:szCs w:val="22"/>
              </w:rPr>
            </w:pPr>
            <w:r w:rsidRPr="00527CDD">
              <w:rPr>
                <w:b w:val="0"/>
                <w:szCs w:val="22"/>
                <w:lang w:val="en-US"/>
              </w:rPr>
              <w:t>(if applicable)</w:t>
            </w:r>
          </w:p>
        </w:tc>
        <w:tc>
          <w:tcPr>
            <w:tcW w:w="63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C39945" w14:textId="77777777" w:rsidR="00D37AF4" w:rsidRPr="00527CDD" w:rsidRDefault="00D37AF4" w:rsidP="00F160B6">
            <w:pPr>
              <w:rPr>
                <w:b w:val="0"/>
                <w:szCs w:val="22"/>
              </w:rPr>
            </w:pPr>
          </w:p>
        </w:tc>
      </w:tr>
      <w:tr w:rsidR="00B457BB" w:rsidRPr="00527CDD" w14:paraId="098B5966" w14:textId="77777777" w:rsidTr="00262894">
        <w:trPr>
          <w:trHeight w:val="405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75A8C8" w14:textId="77777777" w:rsidR="00B457BB" w:rsidRPr="00B457BB" w:rsidRDefault="00B457BB" w:rsidP="007303F1">
            <w:pPr>
              <w:rPr>
                <w:b w:val="0"/>
                <w:szCs w:val="22"/>
                <w:highlight w:val="yellow"/>
                <w:lang w:val="en-US"/>
              </w:rPr>
            </w:pPr>
            <w:r w:rsidRPr="00E21A4C">
              <w:rPr>
                <w:b w:val="0"/>
                <w:szCs w:val="22"/>
                <w:lang w:val="en-US"/>
              </w:rPr>
              <w:t>Name and Address of Principal</w:t>
            </w:r>
          </w:p>
        </w:tc>
        <w:tc>
          <w:tcPr>
            <w:tcW w:w="63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62CB0E" w14:textId="77777777" w:rsidR="00B457BB" w:rsidRPr="00B457BB" w:rsidRDefault="00B457BB" w:rsidP="00F160B6">
            <w:pPr>
              <w:rPr>
                <w:b w:val="0"/>
                <w:szCs w:val="22"/>
                <w:highlight w:val="yellow"/>
              </w:rPr>
            </w:pPr>
          </w:p>
        </w:tc>
      </w:tr>
    </w:tbl>
    <w:p w14:paraId="34CE0A41" w14:textId="77777777" w:rsidR="001170D1" w:rsidRPr="00527CDD" w:rsidRDefault="001170D1" w:rsidP="00F160B6">
      <w:pPr>
        <w:rPr>
          <w:szCs w:val="22"/>
        </w:rPr>
      </w:pPr>
    </w:p>
    <w:p w14:paraId="62EBF3C5" w14:textId="77777777" w:rsidR="00AF7B84" w:rsidRPr="00527CDD" w:rsidRDefault="00AF7B84" w:rsidP="00F160B6">
      <w:pPr>
        <w:rPr>
          <w:szCs w:val="22"/>
        </w:rPr>
      </w:pPr>
    </w:p>
    <w:p w14:paraId="6D98A12B" w14:textId="77777777" w:rsidR="00AF7B84" w:rsidRPr="00527CDD" w:rsidRDefault="00AF7B84" w:rsidP="00F160B6">
      <w:pPr>
        <w:rPr>
          <w:szCs w:val="22"/>
        </w:rPr>
      </w:pPr>
    </w:p>
    <w:p w14:paraId="2946DB82" w14:textId="77777777" w:rsidR="00AF7B84" w:rsidRPr="00527CDD" w:rsidRDefault="00AF7B84" w:rsidP="00F160B6">
      <w:pPr>
        <w:rPr>
          <w:szCs w:val="22"/>
        </w:rPr>
      </w:pPr>
    </w:p>
    <w:p w14:paraId="5997CC1D" w14:textId="77777777" w:rsidR="00AF7B84" w:rsidRPr="00527CDD" w:rsidRDefault="00AF7B84" w:rsidP="00F160B6">
      <w:pPr>
        <w:rPr>
          <w:szCs w:val="22"/>
        </w:rPr>
      </w:pPr>
    </w:p>
    <w:p w14:paraId="110FFD37" w14:textId="77777777" w:rsidR="00AF7B84" w:rsidRPr="00527CDD" w:rsidRDefault="00AF7B84" w:rsidP="00F160B6">
      <w:pPr>
        <w:rPr>
          <w:szCs w:val="22"/>
        </w:rPr>
      </w:pPr>
    </w:p>
    <w:p w14:paraId="6B699379" w14:textId="77777777" w:rsidR="00AF7B84" w:rsidRPr="00527CDD" w:rsidRDefault="00AF7B84" w:rsidP="00F160B6">
      <w:pPr>
        <w:rPr>
          <w:szCs w:val="22"/>
        </w:rPr>
      </w:pPr>
    </w:p>
    <w:p w14:paraId="3FE9F23F" w14:textId="77777777" w:rsidR="00AF7B84" w:rsidRPr="00527CDD" w:rsidRDefault="00AF7B84" w:rsidP="00F160B6">
      <w:pPr>
        <w:rPr>
          <w:szCs w:val="22"/>
        </w:rPr>
      </w:pPr>
    </w:p>
    <w:p w14:paraId="1F72F646" w14:textId="77777777" w:rsidR="00AF7B84" w:rsidRPr="00527CDD" w:rsidRDefault="00AF7B84" w:rsidP="00F160B6">
      <w:pPr>
        <w:rPr>
          <w:szCs w:val="22"/>
        </w:rPr>
      </w:pPr>
    </w:p>
    <w:p w14:paraId="08CE6F91" w14:textId="77777777" w:rsidR="00AF7B84" w:rsidRPr="00527CDD" w:rsidRDefault="00AF7B84" w:rsidP="00F160B6">
      <w:pPr>
        <w:rPr>
          <w:szCs w:val="22"/>
        </w:rPr>
      </w:pPr>
    </w:p>
    <w:p w14:paraId="61CDCEAD" w14:textId="77777777" w:rsidR="00AF7B84" w:rsidRPr="00527CDD" w:rsidRDefault="00AF7B84" w:rsidP="00F160B6">
      <w:pPr>
        <w:rPr>
          <w:szCs w:val="22"/>
        </w:rPr>
      </w:pPr>
    </w:p>
    <w:p w14:paraId="6BB9E253" w14:textId="77777777" w:rsidR="00527CDD" w:rsidRPr="00527CDD" w:rsidRDefault="00527CDD" w:rsidP="00F160B6">
      <w:pPr>
        <w:rPr>
          <w:szCs w:val="22"/>
        </w:rPr>
      </w:pPr>
    </w:p>
    <w:p w14:paraId="23DE523C" w14:textId="77777777" w:rsidR="005E70F9" w:rsidRDefault="005E70F9" w:rsidP="00F160B6">
      <w:pPr>
        <w:rPr>
          <w:szCs w:val="22"/>
        </w:rPr>
      </w:pPr>
    </w:p>
    <w:p w14:paraId="52E56223" w14:textId="77777777" w:rsidR="005E70F9" w:rsidRDefault="005E70F9" w:rsidP="00F160B6">
      <w:pPr>
        <w:rPr>
          <w:szCs w:val="22"/>
        </w:rPr>
      </w:pPr>
    </w:p>
    <w:p w14:paraId="5D67F2EB" w14:textId="77777777" w:rsidR="00F160B6" w:rsidRPr="00527CDD" w:rsidRDefault="00262894" w:rsidP="00F160B6">
      <w:pPr>
        <w:rPr>
          <w:szCs w:val="22"/>
        </w:rPr>
      </w:pPr>
      <w:r w:rsidRPr="00527CDD">
        <w:rPr>
          <w:szCs w:val="22"/>
        </w:rPr>
        <w:t>SECTION 2: PRODUCT (S) INFORMATION</w:t>
      </w:r>
    </w:p>
    <w:p w14:paraId="07547A01" w14:textId="77777777" w:rsidR="007303F1" w:rsidRPr="00527CDD" w:rsidRDefault="007303F1" w:rsidP="0074547E">
      <w:pPr>
        <w:rPr>
          <w:szCs w:val="22"/>
        </w:rPr>
      </w:pPr>
    </w:p>
    <w:p w14:paraId="3C409019" w14:textId="77777777" w:rsidR="00A96F4B" w:rsidRPr="00527CDD" w:rsidRDefault="007303F1" w:rsidP="00A96F4B">
      <w:pPr>
        <w:rPr>
          <w:szCs w:val="22"/>
          <w:lang w:val="en-US"/>
        </w:rPr>
      </w:pPr>
      <w:r w:rsidRPr="00527CDD">
        <w:rPr>
          <w:szCs w:val="22"/>
        </w:rPr>
        <w:t>2.1</w:t>
      </w:r>
      <w:r w:rsidR="00617710">
        <w:rPr>
          <w:szCs w:val="22"/>
        </w:rPr>
        <w:t xml:space="preserve"> </w:t>
      </w:r>
      <w:r w:rsidR="006E3643">
        <w:rPr>
          <w:szCs w:val="22"/>
        </w:rPr>
        <w:tab/>
      </w:r>
      <w:r w:rsidR="001952CA">
        <w:rPr>
          <w:szCs w:val="22"/>
        </w:rPr>
        <w:t xml:space="preserve">For </w:t>
      </w:r>
      <w:r w:rsidR="001952CA">
        <w:rPr>
          <w:szCs w:val="22"/>
          <w:lang w:val="en-US"/>
        </w:rPr>
        <w:t>a</w:t>
      </w:r>
      <w:r w:rsidR="00A96F4B" w:rsidRPr="00527CDD">
        <w:rPr>
          <w:szCs w:val="22"/>
          <w:lang w:val="en-US"/>
        </w:rPr>
        <w:t>pplications for regi</w:t>
      </w:r>
      <w:r w:rsidR="00AF7B84" w:rsidRPr="00527CDD">
        <w:rPr>
          <w:szCs w:val="22"/>
          <w:lang w:val="en-US"/>
        </w:rPr>
        <w:t>stration of NEW medicines or re</w:t>
      </w:r>
      <w:r w:rsidR="00A96F4B" w:rsidRPr="00527CDD">
        <w:rPr>
          <w:szCs w:val="22"/>
          <w:lang w:val="en-US"/>
        </w:rPr>
        <w:t xml:space="preserve">instatement of </w:t>
      </w:r>
    </w:p>
    <w:p w14:paraId="39D9CF05" w14:textId="77777777" w:rsidR="0074547E" w:rsidRPr="00527CDD" w:rsidRDefault="00A96F4B" w:rsidP="006E3643">
      <w:pPr>
        <w:ind w:firstLine="720"/>
        <w:rPr>
          <w:szCs w:val="22"/>
          <w:lang w:val="en-US"/>
        </w:rPr>
      </w:pPr>
      <w:r w:rsidRPr="00527CDD">
        <w:rPr>
          <w:szCs w:val="22"/>
          <w:lang w:val="en-US"/>
        </w:rPr>
        <w:t xml:space="preserve">previously registered medicines </w:t>
      </w:r>
      <w:r w:rsidR="007F5A4F" w:rsidRPr="00527CDD">
        <w:rPr>
          <w:szCs w:val="22"/>
        </w:rPr>
        <w:t>(ONLY):</w:t>
      </w:r>
    </w:p>
    <w:p w14:paraId="5043CB0F" w14:textId="77777777" w:rsidR="007303F1" w:rsidRPr="00527CDD" w:rsidRDefault="007303F1" w:rsidP="0074547E">
      <w:pPr>
        <w:rPr>
          <w:szCs w:val="22"/>
        </w:rPr>
      </w:pPr>
    </w:p>
    <w:tbl>
      <w:tblPr>
        <w:tblW w:w="8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  <w:gridCol w:w="2483"/>
        <w:gridCol w:w="2894"/>
        <w:gridCol w:w="1466"/>
        <w:gridCol w:w="1634"/>
      </w:tblGrid>
      <w:tr w:rsidR="007F5A4F" w:rsidRPr="00527CDD" w14:paraId="7A2F5F02" w14:textId="77777777" w:rsidTr="2F7A0CD1">
        <w:trPr>
          <w:trHeight w:val="257"/>
        </w:trPr>
        <w:tc>
          <w:tcPr>
            <w:tcW w:w="2828" w:type="dxa"/>
            <w:gridSpan w:val="2"/>
            <w:shd w:val="clear" w:color="auto" w:fill="auto"/>
          </w:tcPr>
          <w:p w14:paraId="6466C387" w14:textId="77777777" w:rsidR="007303F1" w:rsidRPr="00527CDD" w:rsidRDefault="007303F1" w:rsidP="00CD4286">
            <w:pPr>
              <w:overflowPunct/>
              <w:autoSpaceDE/>
              <w:autoSpaceDN/>
              <w:adjustRightInd/>
              <w:textAlignment w:val="auto"/>
              <w:rPr>
                <w:szCs w:val="22"/>
                <w:lang w:val="en-ZW"/>
              </w:rPr>
            </w:pPr>
            <w:r w:rsidRPr="00527CDD">
              <w:rPr>
                <w:szCs w:val="22"/>
                <w:lang w:val="en-ZW"/>
              </w:rPr>
              <w:t>Generic name, strength and pharmaceutical form</w:t>
            </w:r>
          </w:p>
        </w:tc>
        <w:tc>
          <w:tcPr>
            <w:tcW w:w="2894" w:type="dxa"/>
            <w:shd w:val="clear" w:color="auto" w:fill="auto"/>
          </w:tcPr>
          <w:p w14:paraId="0BB73492" w14:textId="77777777" w:rsidR="007303F1" w:rsidRPr="00527CDD" w:rsidRDefault="00091182" w:rsidP="00CD4286">
            <w:pPr>
              <w:overflowPunct/>
              <w:autoSpaceDE/>
              <w:autoSpaceDN/>
              <w:adjustRightInd/>
              <w:textAlignment w:val="auto"/>
              <w:rPr>
                <w:szCs w:val="22"/>
                <w:lang w:val="en-ZW"/>
              </w:rPr>
            </w:pPr>
            <w:r w:rsidRPr="00527CDD">
              <w:rPr>
                <w:szCs w:val="22"/>
                <w:lang w:val="en-ZW"/>
              </w:rPr>
              <w:t>Name and Address of Finished Pharmaceutical Product Manufacturing Site</w:t>
            </w:r>
            <w:r w:rsidR="00D701AB" w:rsidRPr="00527CDD">
              <w:rPr>
                <w:szCs w:val="22"/>
                <w:lang w:val="en-ZW"/>
              </w:rPr>
              <w:t>(s)</w:t>
            </w:r>
            <w:r w:rsidR="007303F1" w:rsidRPr="00527CDD">
              <w:rPr>
                <w:szCs w:val="22"/>
                <w:lang w:val="en-ZW"/>
              </w:rPr>
              <w:t xml:space="preserve"> </w:t>
            </w:r>
            <w:r w:rsidR="00D701AB" w:rsidRPr="00527CDD">
              <w:rPr>
                <w:szCs w:val="22"/>
                <w:lang w:val="en-ZW"/>
              </w:rPr>
              <w:t>and responsibility</w:t>
            </w:r>
            <w:r w:rsidR="00D705C5" w:rsidRPr="00527CDD">
              <w:rPr>
                <w:szCs w:val="22"/>
                <w:lang w:val="en-ZW"/>
              </w:rPr>
              <w:t xml:space="preserve"> of each manufacturer</w:t>
            </w:r>
          </w:p>
        </w:tc>
        <w:tc>
          <w:tcPr>
            <w:tcW w:w="1466" w:type="dxa"/>
          </w:tcPr>
          <w:p w14:paraId="56061D1A" w14:textId="77777777" w:rsidR="007303F1" w:rsidRPr="00527CDD" w:rsidRDefault="007303F1" w:rsidP="007303F1">
            <w:pPr>
              <w:overflowPunct/>
              <w:autoSpaceDE/>
              <w:autoSpaceDN/>
              <w:adjustRightInd/>
              <w:textAlignment w:val="auto"/>
              <w:rPr>
                <w:bCs/>
                <w:szCs w:val="22"/>
                <w:lang w:val="en-US"/>
              </w:rPr>
            </w:pPr>
            <w:r w:rsidRPr="00527CDD">
              <w:rPr>
                <w:bCs/>
                <w:szCs w:val="22"/>
                <w:lang w:val="en-US"/>
              </w:rPr>
              <w:t>Registration</w:t>
            </w:r>
          </w:p>
          <w:p w14:paraId="58A000D0" w14:textId="77777777" w:rsidR="007303F1" w:rsidRPr="00527CDD" w:rsidRDefault="007303F1" w:rsidP="007303F1">
            <w:pPr>
              <w:overflowPunct/>
              <w:autoSpaceDE/>
              <w:autoSpaceDN/>
              <w:adjustRightInd/>
              <w:textAlignment w:val="auto"/>
              <w:rPr>
                <w:szCs w:val="22"/>
                <w:lang w:val="en-ZW"/>
              </w:rPr>
            </w:pPr>
            <w:r w:rsidRPr="00527CDD">
              <w:rPr>
                <w:bCs/>
                <w:szCs w:val="22"/>
                <w:lang w:val="en-US"/>
              </w:rPr>
              <w:t>pathway</w:t>
            </w:r>
            <w:r w:rsidRPr="00527CDD">
              <w:rPr>
                <w:bCs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14:paraId="22D6F3A6" w14:textId="77777777" w:rsidR="007F5A4F" w:rsidRPr="00527CDD" w:rsidRDefault="00091182" w:rsidP="007303F1">
            <w:pPr>
              <w:overflowPunct/>
              <w:autoSpaceDE/>
              <w:autoSpaceDN/>
              <w:adjustRightInd/>
              <w:textAlignment w:val="auto"/>
              <w:rPr>
                <w:szCs w:val="22"/>
                <w:lang w:val="en-ZW"/>
              </w:rPr>
            </w:pPr>
            <w:r w:rsidRPr="00527CDD">
              <w:rPr>
                <w:szCs w:val="22"/>
                <w:lang w:val="en-ZW"/>
              </w:rPr>
              <w:t>Fees²</w:t>
            </w:r>
          </w:p>
          <w:p w14:paraId="43AEA8E2" w14:textId="77777777" w:rsidR="007F5A4F" w:rsidRPr="00527CDD" w:rsidRDefault="007F5A4F" w:rsidP="007303F1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Cs w:val="22"/>
                <w:lang w:val="en-ZW"/>
              </w:rPr>
            </w:pPr>
            <w:r w:rsidRPr="00527CDD">
              <w:rPr>
                <w:color w:val="FF0000"/>
                <w:szCs w:val="22"/>
                <w:lang w:val="en-ZW"/>
              </w:rPr>
              <w:t xml:space="preserve">(For Official Use Only) </w:t>
            </w:r>
          </w:p>
          <w:p w14:paraId="0DFAE634" w14:textId="77777777" w:rsidR="007303F1" w:rsidRPr="00527CDD" w:rsidRDefault="007303F1" w:rsidP="007303F1">
            <w:pPr>
              <w:overflowPunct/>
              <w:autoSpaceDE/>
              <w:autoSpaceDN/>
              <w:adjustRightInd/>
              <w:textAlignment w:val="auto"/>
              <w:rPr>
                <w:szCs w:val="22"/>
                <w:lang w:val="en-ZW"/>
              </w:rPr>
            </w:pPr>
            <w:r w:rsidRPr="00527CDD">
              <w:rPr>
                <w:szCs w:val="22"/>
                <w:lang w:val="en-ZW"/>
              </w:rPr>
              <w:t xml:space="preserve">  </w:t>
            </w:r>
          </w:p>
        </w:tc>
      </w:tr>
      <w:tr w:rsidR="007F5A4F" w:rsidRPr="00527CDD" w14:paraId="07459315" w14:textId="77777777" w:rsidTr="2F7A0CD1">
        <w:trPr>
          <w:trHeight w:val="242"/>
        </w:trPr>
        <w:tc>
          <w:tcPr>
            <w:tcW w:w="2828" w:type="dxa"/>
            <w:gridSpan w:val="2"/>
            <w:shd w:val="clear" w:color="auto" w:fill="auto"/>
          </w:tcPr>
          <w:p w14:paraId="6537F28F" w14:textId="77777777" w:rsidR="007303F1" w:rsidRPr="00527CDD" w:rsidRDefault="007303F1" w:rsidP="00CD4286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  <w:tc>
          <w:tcPr>
            <w:tcW w:w="2894" w:type="dxa"/>
            <w:shd w:val="clear" w:color="auto" w:fill="auto"/>
          </w:tcPr>
          <w:p w14:paraId="6DFB9E20" w14:textId="77777777" w:rsidR="007303F1" w:rsidRPr="00527CDD" w:rsidRDefault="007303F1" w:rsidP="00CD4286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  <w:tc>
          <w:tcPr>
            <w:tcW w:w="1466" w:type="dxa"/>
          </w:tcPr>
          <w:p w14:paraId="70DF9E56" w14:textId="77777777" w:rsidR="007303F1" w:rsidRPr="00527CDD" w:rsidRDefault="007303F1" w:rsidP="00CD4286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  <w:tc>
          <w:tcPr>
            <w:tcW w:w="1634" w:type="dxa"/>
            <w:shd w:val="clear" w:color="auto" w:fill="auto"/>
          </w:tcPr>
          <w:p w14:paraId="44E871BC" w14:textId="77777777" w:rsidR="007303F1" w:rsidRPr="00527CDD" w:rsidRDefault="007303F1" w:rsidP="00CD4286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</w:tr>
      <w:tr w:rsidR="007F5A4F" w:rsidRPr="00527CDD" w14:paraId="144A5D23" w14:textId="77777777" w:rsidTr="2F7A0CD1">
        <w:trPr>
          <w:trHeight w:val="257"/>
        </w:trPr>
        <w:tc>
          <w:tcPr>
            <w:tcW w:w="2828" w:type="dxa"/>
            <w:gridSpan w:val="2"/>
            <w:shd w:val="clear" w:color="auto" w:fill="auto"/>
          </w:tcPr>
          <w:p w14:paraId="738610EB" w14:textId="77777777" w:rsidR="007303F1" w:rsidRPr="00527CDD" w:rsidRDefault="007303F1" w:rsidP="00CD4286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highlight w:val="yellow"/>
                <w:lang w:val="en-ZW"/>
              </w:rPr>
            </w:pPr>
          </w:p>
        </w:tc>
        <w:tc>
          <w:tcPr>
            <w:tcW w:w="2894" w:type="dxa"/>
            <w:shd w:val="clear" w:color="auto" w:fill="auto"/>
          </w:tcPr>
          <w:p w14:paraId="637805D2" w14:textId="77777777" w:rsidR="007303F1" w:rsidRPr="00527CDD" w:rsidRDefault="007303F1" w:rsidP="00CD4286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highlight w:val="yellow"/>
                <w:lang w:val="en-ZW"/>
              </w:rPr>
            </w:pPr>
          </w:p>
        </w:tc>
        <w:tc>
          <w:tcPr>
            <w:tcW w:w="1466" w:type="dxa"/>
          </w:tcPr>
          <w:p w14:paraId="463F29E8" w14:textId="77777777" w:rsidR="007303F1" w:rsidRPr="00527CDD" w:rsidRDefault="007303F1" w:rsidP="00CD4286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highlight w:val="yellow"/>
                <w:lang w:val="en-ZW"/>
              </w:rPr>
            </w:pPr>
          </w:p>
        </w:tc>
        <w:tc>
          <w:tcPr>
            <w:tcW w:w="1634" w:type="dxa"/>
            <w:shd w:val="clear" w:color="auto" w:fill="auto"/>
          </w:tcPr>
          <w:p w14:paraId="3B7B4B86" w14:textId="77777777" w:rsidR="007303F1" w:rsidRPr="00527CDD" w:rsidRDefault="007303F1" w:rsidP="00CD4286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highlight w:val="yellow"/>
                <w:lang w:val="en-ZW"/>
              </w:rPr>
            </w:pPr>
          </w:p>
        </w:tc>
      </w:tr>
      <w:tr w:rsidR="007F5A4F" w:rsidRPr="00527CDD" w14:paraId="3A0FF5F2" w14:textId="77777777" w:rsidTr="2F7A0CD1">
        <w:trPr>
          <w:trHeight w:val="257"/>
        </w:trPr>
        <w:tc>
          <w:tcPr>
            <w:tcW w:w="2828" w:type="dxa"/>
            <w:gridSpan w:val="2"/>
            <w:shd w:val="clear" w:color="auto" w:fill="auto"/>
          </w:tcPr>
          <w:p w14:paraId="5630AD66" w14:textId="77777777" w:rsidR="007303F1" w:rsidRPr="00527CDD" w:rsidRDefault="007303F1" w:rsidP="00CD4286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  <w:tc>
          <w:tcPr>
            <w:tcW w:w="2894" w:type="dxa"/>
            <w:shd w:val="clear" w:color="auto" w:fill="auto"/>
          </w:tcPr>
          <w:p w14:paraId="61829076" w14:textId="77777777" w:rsidR="007303F1" w:rsidRPr="00527CDD" w:rsidRDefault="007303F1" w:rsidP="00CD4286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  <w:tc>
          <w:tcPr>
            <w:tcW w:w="1466" w:type="dxa"/>
          </w:tcPr>
          <w:p w14:paraId="2BA226A1" w14:textId="77777777" w:rsidR="007303F1" w:rsidRPr="00527CDD" w:rsidRDefault="007303F1" w:rsidP="00CD4286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  <w:tc>
          <w:tcPr>
            <w:tcW w:w="1634" w:type="dxa"/>
            <w:shd w:val="clear" w:color="auto" w:fill="auto"/>
          </w:tcPr>
          <w:p w14:paraId="17AD93B2" w14:textId="77777777" w:rsidR="007303F1" w:rsidRPr="00527CDD" w:rsidRDefault="007303F1" w:rsidP="00CD4286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</w:tr>
      <w:tr w:rsidR="007F5A4F" w:rsidRPr="00527CDD" w14:paraId="0DE4B5B7" w14:textId="77777777" w:rsidTr="2F7A0CD1">
        <w:trPr>
          <w:trHeight w:val="257"/>
        </w:trPr>
        <w:tc>
          <w:tcPr>
            <w:tcW w:w="2828" w:type="dxa"/>
            <w:gridSpan w:val="2"/>
            <w:shd w:val="clear" w:color="auto" w:fill="auto"/>
          </w:tcPr>
          <w:p w14:paraId="66204FF1" w14:textId="77777777" w:rsidR="007303F1" w:rsidRPr="00527CDD" w:rsidRDefault="007303F1" w:rsidP="00CD4286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  <w:tc>
          <w:tcPr>
            <w:tcW w:w="2894" w:type="dxa"/>
            <w:shd w:val="clear" w:color="auto" w:fill="auto"/>
          </w:tcPr>
          <w:p w14:paraId="2DBF0D7D" w14:textId="77777777" w:rsidR="007303F1" w:rsidRPr="00527CDD" w:rsidRDefault="007303F1" w:rsidP="00CD4286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  <w:tc>
          <w:tcPr>
            <w:tcW w:w="1466" w:type="dxa"/>
          </w:tcPr>
          <w:p w14:paraId="6B62F1B3" w14:textId="77777777" w:rsidR="007303F1" w:rsidRPr="00527CDD" w:rsidRDefault="007303F1" w:rsidP="00CD4286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  <w:tc>
          <w:tcPr>
            <w:tcW w:w="1634" w:type="dxa"/>
            <w:shd w:val="clear" w:color="auto" w:fill="auto"/>
          </w:tcPr>
          <w:p w14:paraId="02F2C34E" w14:textId="77777777" w:rsidR="007303F1" w:rsidRPr="00527CDD" w:rsidRDefault="007303F1" w:rsidP="00CD4286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</w:tr>
      <w:tr w:rsidR="007F5A4F" w:rsidRPr="00527CDD" w14:paraId="680A4E5D" w14:textId="77777777" w:rsidTr="2F7A0CD1">
        <w:trPr>
          <w:trHeight w:val="257"/>
        </w:trPr>
        <w:tc>
          <w:tcPr>
            <w:tcW w:w="2828" w:type="dxa"/>
            <w:gridSpan w:val="2"/>
            <w:shd w:val="clear" w:color="auto" w:fill="auto"/>
          </w:tcPr>
          <w:p w14:paraId="19219836" w14:textId="77777777" w:rsidR="007303F1" w:rsidRPr="00527CDD" w:rsidRDefault="007303F1" w:rsidP="00CD4286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  <w:tc>
          <w:tcPr>
            <w:tcW w:w="2894" w:type="dxa"/>
            <w:shd w:val="clear" w:color="auto" w:fill="auto"/>
          </w:tcPr>
          <w:p w14:paraId="296FEF7D" w14:textId="77777777" w:rsidR="007303F1" w:rsidRPr="00527CDD" w:rsidRDefault="007303F1" w:rsidP="00CD4286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  <w:tc>
          <w:tcPr>
            <w:tcW w:w="1466" w:type="dxa"/>
          </w:tcPr>
          <w:p w14:paraId="7194DBDC" w14:textId="77777777" w:rsidR="007303F1" w:rsidRPr="00527CDD" w:rsidRDefault="007303F1" w:rsidP="00CD4286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  <w:tc>
          <w:tcPr>
            <w:tcW w:w="1634" w:type="dxa"/>
            <w:shd w:val="clear" w:color="auto" w:fill="auto"/>
          </w:tcPr>
          <w:p w14:paraId="769D0D3C" w14:textId="77777777" w:rsidR="007303F1" w:rsidRPr="00527CDD" w:rsidRDefault="007303F1" w:rsidP="00CD4286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</w:tr>
      <w:tr w:rsidR="007F5A4F" w:rsidRPr="00527CDD" w14:paraId="54CD245A" w14:textId="77777777" w:rsidTr="2F7A0CD1">
        <w:trPr>
          <w:trHeight w:val="257"/>
        </w:trPr>
        <w:tc>
          <w:tcPr>
            <w:tcW w:w="2828" w:type="dxa"/>
            <w:gridSpan w:val="2"/>
            <w:shd w:val="clear" w:color="auto" w:fill="auto"/>
          </w:tcPr>
          <w:p w14:paraId="1231BE67" w14:textId="77777777" w:rsidR="007303F1" w:rsidRPr="00527CDD" w:rsidRDefault="007303F1" w:rsidP="00CD4286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  <w:tc>
          <w:tcPr>
            <w:tcW w:w="2894" w:type="dxa"/>
            <w:shd w:val="clear" w:color="auto" w:fill="auto"/>
          </w:tcPr>
          <w:p w14:paraId="36FEB5B0" w14:textId="77777777" w:rsidR="007303F1" w:rsidRPr="00527CDD" w:rsidRDefault="007303F1" w:rsidP="00CD4286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  <w:tc>
          <w:tcPr>
            <w:tcW w:w="1466" w:type="dxa"/>
          </w:tcPr>
          <w:p w14:paraId="30D7AA69" w14:textId="77777777" w:rsidR="007303F1" w:rsidRPr="00527CDD" w:rsidRDefault="007303F1" w:rsidP="00CD4286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  <w:tc>
          <w:tcPr>
            <w:tcW w:w="1634" w:type="dxa"/>
            <w:shd w:val="clear" w:color="auto" w:fill="auto"/>
          </w:tcPr>
          <w:p w14:paraId="7196D064" w14:textId="77777777" w:rsidR="007303F1" w:rsidRPr="00527CDD" w:rsidRDefault="007303F1" w:rsidP="00CD4286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</w:tr>
      <w:tr w:rsidR="007F5A4F" w:rsidRPr="00527CDD" w14:paraId="34FF1C98" w14:textId="77777777" w:rsidTr="2F7A0CD1">
        <w:trPr>
          <w:trHeight w:val="257"/>
        </w:trPr>
        <w:tc>
          <w:tcPr>
            <w:tcW w:w="2828" w:type="dxa"/>
            <w:gridSpan w:val="2"/>
            <w:shd w:val="clear" w:color="auto" w:fill="auto"/>
          </w:tcPr>
          <w:p w14:paraId="6D072C0D" w14:textId="77777777" w:rsidR="007303F1" w:rsidRPr="00527CDD" w:rsidRDefault="007303F1" w:rsidP="00CD4286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  <w:tc>
          <w:tcPr>
            <w:tcW w:w="2894" w:type="dxa"/>
            <w:shd w:val="clear" w:color="auto" w:fill="auto"/>
          </w:tcPr>
          <w:p w14:paraId="48A21919" w14:textId="77777777" w:rsidR="007303F1" w:rsidRPr="00527CDD" w:rsidRDefault="007303F1" w:rsidP="00CD4286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  <w:tc>
          <w:tcPr>
            <w:tcW w:w="1466" w:type="dxa"/>
          </w:tcPr>
          <w:p w14:paraId="6BD18F9B" w14:textId="77777777" w:rsidR="007303F1" w:rsidRPr="00527CDD" w:rsidRDefault="007303F1" w:rsidP="00CD4286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  <w:tc>
          <w:tcPr>
            <w:tcW w:w="1634" w:type="dxa"/>
            <w:shd w:val="clear" w:color="auto" w:fill="auto"/>
          </w:tcPr>
          <w:p w14:paraId="238601FE" w14:textId="77777777" w:rsidR="007303F1" w:rsidRPr="00527CDD" w:rsidRDefault="007303F1" w:rsidP="00CD4286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</w:tr>
      <w:tr w:rsidR="007F5A4F" w:rsidRPr="00527CDD" w14:paraId="0F3CABC7" w14:textId="77777777" w:rsidTr="2F7A0CD1">
        <w:trPr>
          <w:trHeight w:val="257"/>
        </w:trPr>
        <w:tc>
          <w:tcPr>
            <w:tcW w:w="2828" w:type="dxa"/>
            <w:gridSpan w:val="2"/>
            <w:shd w:val="clear" w:color="auto" w:fill="auto"/>
          </w:tcPr>
          <w:p w14:paraId="5B08B5D1" w14:textId="77777777" w:rsidR="007303F1" w:rsidRPr="00527CDD" w:rsidRDefault="007303F1" w:rsidP="00CD4286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  <w:tc>
          <w:tcPr>
            <w:tcW w:w="2894" w:type="dxa"/>
            <w:shd w:val="clear" w:color="auto" w:fill="auto"/>
          </w:tcPr>
          <w:p w14:paraId="16DEB4AB" w14:textId="77777777" w:rsidR="007303F1" w:rsidRPr="00527CDD" w:rsidRDefault="007303F1" w:rsidP="00CD4286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  <w:tc>
          <w:tcPr>
            <w:tcW w:w="1466" w:type="dxa"/>
          </w:tcPr>
          <w:p w14:paraId="0AD9C6F4" w14:textId="77777777" w:rsidR="007303F1" w:rsidRPr="00527CDD" w:rsidRDefault="007303F1" w:rsidP="00CD4286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  <w:tc>
          <w:tcPr>
            <w:tcW w:w="1634" w:type="dxa"/>
            <w:shd w:val="clear" w:color="auto" w:fill="auto"/>
          </w:tcPr>
          <w:p w14:paraId="4B1F511A" w14:textId="77777777" w:rsidR="007303F1" w:rsidRPr="00527CDD" w:rsidRDefault="007303F1" w:rsidP="00CD4286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</w:tr>
      <w:tr w:rsidR="007F5A4F" w:rsidRPr="00527CDD" w14:paraId="30E89A8C" w14:textId="77777777" w:rsidTr="2F7A0CD1">
        <w:trPr>
          <w:trHeight w:val="257"/>
        </w:trPr>
        <w:tc>
          <w:tcPr>
            <w:tcW w:w="345" w:type="dxa"/>
          </w:tcPr>
          <w:p w14:paraId="65F9C3DC" w14:textId="77777777" w:rsidR="007F5A4F" w:rsidRPr="00527CDD" w:rsidRDefault="007F5A4F" w:rsidP="00CD4286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</w:rPr>
            </w:pPr>
          </w:p>
        </w:tc>
        <w:tc>
          <w:tcPr>
            <w:tcW w:w="8477" w:type="dxa"/>
            <w:gridSpan w:val="4"/>
            <w:shd w:val="clear" w:color="auto" w:fill="auto"/>
          </w:tcPr>
          <w:p w14:paraId="5D28E271" w14:textId="77777777" w:rsidR="007F5A4F" w:rsidRPr="00527CDD" w:rsidRDefault="007F5A4F" w:rsidP="007303F1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  <w:r w:rsidRPr="00527CDD">
              <w:rPr>
                <w:b w:val="0"/>
                <w:szCs w:val="22"/>
              </w:rPr>
              <w:t>Total excluding VAT</w:t>
            </w:r>
          </w:p>
        </w:tc>
      </w:tr>
      <w:tr w:rsidR="007F5A4F" w:rsidRPr="00527CDD" w14:paraId="22FC5EE6" w14:textId="77777777" w:rsidTr="2F7A0CD1">
        <w:trPr>
          <w:trHeight w:val="257"/>
        </w:trPr>
        <w:tc>
          <w:tcPr>
            <w:tcW w:w="345" w:type="dxa"/>
          </w:tcPr>
          <w:p w14:paraId="5023141B" w14:textId="77777777" w:rsidR="007F5A4F" w:rsidRPr="00527CDD" w:rsidRDefault="007F5A4F" w:rsidP="00CD4286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</w:rPr>
            </w:pPr>
          </w:p>
        </w:tc>
        <w:tc>
          <w:tcPr>
            <w:tcW w:w="8477" w:type="dxa"/>
            <w:gridSpan w:val="4"/>
            <w:shd w:val="clear" w:color="auto" w:fill="auto"/>
          </w:tcPr>
          <w:p w14:paraId="1CDBCF5A" w14:textId="36B8093B" w:rsidR="007F5A4F" w:rsidRPr="00527CDD" w:rsidRDefault="007F5A4F" w:rsidP="007303F1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  <w:r w:rsidRPr="00527CDD">
              <w:rPr>
                <w:b w:val="0"/>
                <w:szCs w:val="22"/>
              </w:rPr>
              <w:t xml:space="preserve">15% VAT (if applicable) </w:t>
            </w:r>
          </w:p>
        </w:tc>
      </w:tr>
      <w:tr w:rsidR="007F5A4F" w:rsidRPr="00527CDD" w14:paraId="1F181CB5" w14:textId="77777777" w:rsidTr="2F7A0CD1">
        <w:trPr>
          <w:trHeight w:val="257"/>
        </w:trPr>
        <w:tc>
          <w:tcPr>
            <w:tcW w:w="345" w:type="dxa"/>
          </w:tcPr>
          <w:p w14:paraId="1F3B1409" w14:textId="77777777" w:rsidR="007F5A4F" w:rsidRPr="00527CDD" w:rsidRDefault="007F5A4F" w:rsidP="00CD4286">
            <w:pPr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</w:tc>
        <w:tc>
          <w:tcPr>
            <w:tcW w:w="8477" w:type="dxa"/>
            <w:gridSpan w:val="4"/>
            <w:shd w:val="clear" w:color="auto" w:fill="auto"/>
          </w:tcPr>
          <w:p w14:paraId="44D0DFA0" w14:textId="77777777" w:rsidR="007F5A4F" w:rsidRPr="00527CDD" w:rsidRDefault="00606CB8" w:rsidP="007303F1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  <w:r w:rsidRPr="00527CDD">
              <w:rPr>
                <w:szCs w:val="22"/>
              </w:rPr>
              <w:t xml:space="preserve">AMOUNT PAYABLE </w:t>
            </w:r>
          </w:p>
        </w:tc>
      </w:tr>
    </w:tbl>
    <w:p w14:paraId="60CF94EC" w14:textId="77777777" w:rsidR="007303F1" w:rsidRPr="005E70F9" w:rsidRDefault="007303F1" w:rsidP="007303F1">
      <w:pPr>
        <w:overflowPunct/>
        <w:textAlignment w:val="auto"/>
        <w:rPr>
          <w:rFonts w:ascii="TimesNewRomanPSMT" w:hAnsi="TimesNewRomanPSMT" w:cs="TimesNewRomanPSMT"/>
          <w:b w:val="0"/>
          <w:szCs w:val="22"/>
          <w:lang w:val="en-US"/>
        </w:rPr>
      </w:pPr>
      <w:r w:rsidRPr="005E70F9">
        <w:rPr>
          <w:rFonts w:ascii="TimesNewRomanPSMT" w:hAnsi="TimesNewRomanPSMT" w:cs="TimesNewRomanPSMT"/>
          <w:b w:val="0"/>
          <w:szCs w:val="22"/>
          <w:lang w:val="en-US"/>
        </w:rPr>
        <w:t>1 This refers to whether the registration pathway intended is normal allopathic, veterinary, line-extension, complementary, WHO collaborative procedure, ZAZIBONA or expedited review.</w:t>
      </w:r>
    </w:p>
    <w:p w14:paraId="7557677F" w14:textId="77777777" w:rsidR="00091182" w:rsidRPr="005E70F9" w:rsidRDefault="00091182" w:rsidP="007303F1">
      <w:pPr>
        <w:overflowPunct/>
        <w:textAlignment w:val="auto"/>
        <w:rPr>
          <w:szCs w:val="22"/>
        </w:rPr>
      </w:pPr>
      <w:r w:rsidRPr="005E70F9">
        <w:rPr>
          <w:b w:val="0"/>
          <w:szCs w:val="22"/>
          <w:lang w:val="en-US"/>
        </w:rPr>
        <w:t>²</w:t>
      </w:r>
      <w:r w:rsidRPr="005E70F9">
        <w:rPr>
          <w:rFonts w:ascii="TimesNewRomanPSMT" w:hAnsi="TimesNewRomanPSMT" w:cs="TimesNewRomanPSMT"/>
          <w:b w:val="0"/>
          <w:szCs w:val="22"/>
          <w:lang w:val="en-US"/>
        </w:rPr>
        <w:t xml:space="preserve"> Specify currency</w:t>
      </w:r>
    </w:p>
    <w:p w14:paraId="562C75D1" w14:textId="77777777" w:rsidR="007303F1" w:rsidRPr="00527CDD" w:rsidRDefault="007303F1" w:rsidP="0074547E">
      <w:pPr>
        <w:rPr>
          <w:szCs w:val="22"/>
        </w:rPr>
      </w:pPr>
    </w:p>
    <w:p w14:paraId="7D557CC9" w14:textId="77777777" w:rsidR="0074547E" w:rsidRPr="00527CDD" w:rsidRDefault="007303F1" w:rsidP="0074547E">
      <w:pPr>
        <w:rPr>
          <w:szCs w:val="22"/>
        </w:rPr>
      </w:pPr>
      <w:r w:rsidRPr="00527CDD">
        <w:rPr>
          <w:szCs w:val="22"/>
        </w:rPr>
        <w:t>2.2</w:t>
      </w:r>
      <w:r w:rsidR="006E3643">
        <w:rPr>
          <w:szCs w:val="22"/>
        </w:rPr>
        <w:tab/>
      </w:r>
      <w:r w:rsidRPr="00527CDD">
        <w:rPr>
          <w:szCs w:val="22"/>
        </w:rPr>
        <w:t>To be completed for</w:t>
      </w:r>
      <w:r w:rsidR="00BE6123" w:rsidRPr="00527CDD">
        <w:rPr>
          <w:szCs w:val="22"/>
        </w:rPr>
        <w:t xml:space="preserve"> applications for</w:t>
      </w:r>
      <w:r w:rsidRPr="00527CDD">
        <w:rPr>
          <w:szCs w:val="22"/>
        </w:rPr>
        <w:t xml:space="preserve"> post-registration variations ONLY</w:t>
      </w:r>
      <w:r w:rsidR="0074547E" w:rsidRPr="00527CDD">
        <w:rPr>
          <w:szCs w:val="22"/>
        </w:rPr>
        <w:t>:</w:t>
      </w:r>
    </w:p>
    <w:p w14:paraId="664355AD" w14:textId="77777777" w:rsidR="0074547E" w:rsidRPr="00527CDD" w:rsidRDefault="0074547E" w:rsidP="00F160B6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750"/>
        <w:gridCol w:w="2103"/>
        <w:gridCol w:w="1404"/>
        <w:gridCol w:w="2193"/>
        <w:gridCol w:w="1346"/>
      </w:tblGrid>
      <w:tr w:rsidR="007F5A4F" w:rsidRPr="00527CDD" w14:paraId="4B3275C9" w14:textId="77777777" w:rsidTr="00AF7B84">
        <w:trPr>
          <w:trHeight w:val="257"/>
        </w:trPr>
        <w:tc>
          <w:tcPr>
            <w:tcW w:w="1006" w:type="pct"/>
            <w:gridSpan w:val="2"/>
            <w:shd w:val="clear" w:color="auto" w:fill="auto"/>
          </w:tcPr>
          <w:p w14:paraId="068C9655" w14:textId="77777777" w:rsidR="00E2051B" w:rsidRPr="00527CDD" w:rsidRDefault="00E2051B" w:rsidP="001A3492">
            <w:pPr>
              <w:overflowPunct/>
              <w:autoSpaceDE/>
              <w:autoSpaceDN/>
              <w:adjustRightInd/>
              <w:textAlignment w:val="auto"/>
              <w:rPr>
                <w:szCs w:val="22"/>
                <w:lang w:val="en-ZW"/>
              </w:rPr>
            </w:pPr>
            <w:r w:rsidRPr="00527CDD">
              <w:rPr>
                <w:szCs w:val="22"/>
                <w:lang w:val="en-ZW"/>
              </w:rPr>
              <w:t>Generic name, strength and pharmaceutical form</w:t>
            </w:r>
          </w:p>
        </w:tc>
        <w:tc>
          <w:tcPr>
            <w:tcW w:w="1192" w:type="pct"/>
            <w:shd w:val="clear" w:color="auto" w:fill="auto"/>
          </w:tcPr>
          <w:p w14:paraId="0DE263C0" w14:textId="77777777" w:rsidR="00E2051B" w:rsidRPr="00527CDD" w:rsidRDefault="00606CB8" w:rsidP="001A3492">
            <w:pPr>
              <w:overflowPunct/>
              <w:autoSpaceDE/>
              <w:autoSpaceDN/>
              <w:adjustRightInd/>
              <w:textAlignment w:val="auto"/>
              <w:rPr>
                <w:szCs w:val="22"/>
                <w:lang w:val="en-ZW"/>
              </w:rPr>
            </w:pPr>
            <w:r w:rsidRPr="00527CDD">
              <w:rPr>
                <w:szCs w:val="22"/>
                <w:lang w:val="en-ZW"/>
              </w:rPr>
              <w:t>Name and Address of Finished Pharmaceutical Product Manufacturing Site</w:t>
            </w:r>
            <w:r w:rsidR="00D701AB" w:rsidRPr="00527CDD">
              <w:rPr>
                <w:szCs w:val="22"/>
                <w:lang w:val="en-ZW"/>
              </w:rPr>
              <w:t xml:space="preserve">(s) and </w:t>
            </w:r>
            <w:r w:rsidR="006E3643" w:rsidRPr="00527CDD">
              <w:rPr>
                <w:szCs w:val="22"/>
                <w:lang w:val="en-ZW"/>
              </w:rPr>
              <w:t>responsibility</w:t>
            </w:r>
            <w:r w:rsidR="00D705C5" w:rsidRPr="00527CDD">
              <w:rPr>
                <w:szCs w:val="22"/>
                <w:lang w:val="en-ZW"/>
              </w:rPr>
              <w:t xml:space="preserve"> of each manufacturer</w:t>
            </w:r>
          </w:p>
        </w:tc>
        <w:tc>
          <w:tcPr>
            <w:tcW w:w="796" w:type="pct"/>
            <w:shd w:val="clear" w:color="auto" w:fill="auto"/>
          </w:tcPr>
          <w:p w14:paraId="0E63061F" w14:textId="77777777" w:rsidR="00E2051B" w:rsidRPr="00527CDD" w:rsidRDefault="00E2051B" w:rsidP="00DD71C1">
            <w:pPr>
              <w:overflowPunct/>
              <w:autoSpaceDE/>
              <w:autoSpaceDN/>
              <w:adjustRightInd/>
              <w:textAlignment w:val="auto"/>
              <w:rPr>
                <w:szCs w:val="22"/>
                <w:lang w:val="en-ZW"/>
              </w:rPr>
            </w:pPr>
            <w:proofErr w:type="gramStart"/>
            <w:r w:rsidRPr="00527CDD">
              <w:rPr>
                <w:szCs w:val="22"/>
                <w:lang w:val="en-ZW"/>
              </w:rPr>
              <w:t>File  Number</w:t>
            </w:r>
            <w:proofErr w:type="gramEnd"/>
            <w:r w:rsidRPr="00527CDD">
              <w:rPr>
                <w:rStyle w:val="EndnoteReference"/>
                <w:szCs w:val="22"/>
                <w:lang w:val="en-ZW"/>
              </w:rPr>
              <w:endnoteReference w:id="1"/>
            </w:r>
          </w:p>
        </w:tc>
        <w:tc>
          <w:tcPr>
            <w:tcW w:w="1243" w:type="pct"/>
          </w:tcPr>
          <w:p w14:paraId="0365BA70" w14:textId="77777777" w:rsidR="00E2051B" w:rsidRPr="00527CDD" w:rsidRDefault="00E2051B" w:rsidP="00262894">
            <w:pPr>
              <w:overflowPunct/>
              <w:autoSpaceDE/>
              <w:autoSpaceDN/>
              <w:adjustRightInd/>
              <w:textAlignment w:val="auto"/>
              <w:rPr>
                <w:szCs w:val="22"/>
                <w:lang w:val="en-ZW"/>
              </w:rPr>
            </w:pPr>
            <w:r w:rsidRPr="00527CDD">
              <w:rPr>
                <w:szCs w:val="22"/>
                <w:lang w:val="en-ZW"/>
              </w:rPr>
              <w:t>Nature of vari</w:t>
            </w:r>
            <w:r w:rsidR="00606CB8" w:rsidRPr="00527CDD">
              <w:rPr>
                <w:szCs w:val="22"/>
                <w:lang w:val="en-ZW"/>
              </w:rPr>
              <w:t>a</w:t>
            </w:r>
            <w:r w:rsidRPr="00527CDD">
              <w:rPr>
                <w:szCs w:val="22"/>
                <w:lang w:val="en-ZW"/>
              </w:rPr>
              <w:t>tion</w:t>
            </w:r>
            <w:r w:rsidRPr="00527CDD">
              <w:rPr>
                <w:szCs w:val="22"/>
                <w:vertAlign w:val="superscript"/>
                <w:lang w:val="en-ZW"/>
              </w:rPr>
              <w:t>2</w:t>
            </w:r>
          </w:p>
        </w:tc>
        <w:tc>
          <w:tcPr>
            <w:tcW w:w="763" w:type="pct"/>
            <w:shd w:val="clear" w:color="auto" w:fill="auto"/>
          </w:tcPr>
          <w:p w14:paraId="65C96676" w14:textId="77777777" w:rsidR="00606CB8" w:rsidRPr="00527CDD" w:rsidRDefault="00606CB8" w:rsidP="007F5A4F">
            <w:pPr>
              <w:overflowPunct/>
              <w:autoSpaceDE/>
              <w:autoSpaceDN/>
              <w:adjustRightInd/>
              <w:textAlignment w:val="auto"/>
              <w:rPr>
                <w:szCs w:val="22"/>
                <w:lang w:val="en-ZW"/>
              </w:rPr>
            </w:pPr>
            <w:r w:rsidRPr="00527CDD">
              <w:rPr>
                <w:szCs w:val="22"/>
                <w:lang w:val="en-ZW"/>
              </w:rPr>
              <w:t>Fees³</w:t>
            </w:r>
          </w:p>
          <w:p w14:paraId="622DE9B8" w14:textId="77777777" w:rsidR="007F5A4F" w:rsidRPr="00527CDD" w:rsidRDefault="007F5A4F" w:rsidP="007F5A4F">
            <w:pPr>
              <w:overflowPunct/>
              <w:autoSpaceDE/>
              <w:autoSpaceDN/>
              <w:adjustRightInd/>
              <w:textAlignment w:val="auto"/>
              <w:rPr>
                <w:szCs w:val="22"/>
                <w:lang w:val="en-ZW"/>
              </w:rPr>
            </w:pPr>
            <w:r w:rsidRPr="00527CDD">
              <w:rPr>
                <w:color w:val="FF0000"/>
                <w:szCs w:val="22"/>
                <w:lang w:val="en-ZW"/>
              </w:rPr>
              <w:t xml:space="preserve">(For Official Use Only) </w:t>
            </w:r>
          </w:p>
          <w:p w14:paraId="1A965116" w14:textId="77777777" w:rsidR="00E2051B" w:rsidRPr="00527CDD" w:rsidRDefault="00E2051B" w:rsidP="00262894">
            <w:pPr>
              <w:overflowPunct/>
              <w:autoSpaceDE/>
              <w:autoSpaceDN/>
              <w:adjustRightInd/>
              <w:textAlignment w:val="auto"/>
              <w:rPr>
                <w:szCs w:val="22"/>
                <w:lang w:val="en-ZW"/>
              </w:rPr>
            </w:pPr>
          </w:p>
        </w:tc>
      </w:tr>
      <w:tr w:rsidR="007F5A4F" w:rsidRPr="00527CDD" w14:paraId="7DF4E37C" w14:textId="77777777" w:rsidTr="00AF7B84">
        <w:trPr>
          <w:trHeight w:val="242"/>
        </w:trPr>
        <w:tc>
          <w:tcPr>
            <w:tcW w:w="1006" w:type="pct"/>
            <w:gridSpan w:val="2"/>
            <w:shd w:val="clear" w:color="auto" w:fill="auto"/>
          </w:tcPr>
          <w:p w14:paraId="44FB30F8" w14:textId="77777777" w:rsidR="00E2051B" w:rsidRPr="00527CDD" w:rsidRDefault="00E2051B" w:rsidP="001A3492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  <w:tc>
          <w:tcPr>
            <w:tcW w:w="1192" w:type="pct"/>
            <w:shd w:val="clear" w:color="auto" w:fill="auto"/>
          </w:tcPr>
          <w:p w14:paraId="1DA6542E" w14:textId="77777777" w:rsidR="00E2051B" w:rsidRPr="00527CDD" w:rsidRDefault="00E2051B" w:rsidP="001A3492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  <w:tc>
          <w:tcPr>
            <w:tcW w:w="796" w:type="pct"/>
            <w:shd w:val="clear" w:color="auto" w:fill="auto"/>
          </w:tcPr>
          <w:p w14:paraId="3041E394" w14:textId="77777777" w:rsidR="00E2051B" w:rsidRPr="00527CDD" w:rsidRDefault="00E2051B" w:rsidP="001A3492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  <w:tc>
          <w:tcPr>
            <w:tcW w:w="1243" w:type="pct"/>
          </w:tcPr>
          <w:p w14:paraId="722B00AE" w14:textId="77777777" w:rsidR="00E2051B" w:rsidRPr="00527CDD" w:rsidRDefault="00E2051B" w:rsidP="001A3492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  <w:tc>
          <w:tcPr>
            <w:tcW w:w="763" w:type="pct"/>
            <w:shd w:val="clear" w:color="auto" w:fill="auto"/>
          </w:tcPr>
          <w:p w14:paraId="42C6D796" w14:textId="77777777" w:rsidR="00E2051B" w:rsidRPr="00527CDD" w:rsidRDefault="00E2051B" w:rsidP="001A3492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</w:tr>
      <w:tr w:rsidR="007F5A4F" w:rsidRPr="00527CDD" w14:paraId="6E1831B3" w14:textId="77777777" w:rsidTr="00AF7B84">
        <w:trPr>
          <w:trHeight w:val="257"/>
        </w:trPr>
        <w:tc>
          <w:tcPr>
            <w:tcW w:w="1006" w:type="pct"/>
            <w:gridSpan w:val="2"/>
            <w:shd w:val="clear" w:color="auto" w:fill="auto"/>
          </w:tcPr>
          <w:p w14:paraId="54E11D2A" w14:textId="77777777" w:rsidR="00E2051B" w:rsidRPr="00527CDD" w:rsidRDefault="00E2051B" w:rsidP="001A3492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highlight w:val="yellow"/>
                <w:lang w:val="en-ZW"/>
              </w:rPr>
            </w:pPr>
          </w:p>
        </w:tc>
        <w:tc>
          <w:tcPr>
            <w:tcW w:w="1192" w:type="pct"/>
            <w:shd w:val="clear" w:color="auto" w:fill="auto"/>
          </w:tcPr>
          <w:p w14:paraId="31126E5D" w14:textId="77777777" w:rsidR="00E2051B" w:rsidRPr="00527CDD" w:rsidRDefault="00E2051B" w:rsidP="001A3492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highlight w:val="yellow"/>
                <w:lang w:val="en-ZW"/>
              </w:rPr>
            </w:pPr>
          </w:p>
        </w:tc>
        <w:tc>
          <w:tcPr>
            <w:tcW w:w="796" w:type="pct"/>
            <w:shd w:val="clear" w:color="auto" w:fill="auto"/>
          </w:tcPr>
          <w:p w14:paraId="2DE403A5" w14:textId="77777777" w:rsidR="00E2051B" w:rsidRPr="00527CDD" w:rsidRDefault="00E2051B" w:rsidP="001A3492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highlight w:val="yellow"/>
                <w:lang w:val="en-ZW"/>
              </w:rPr>
            </w:pPr>
          </w:p>
        </w:tc>
        <w:tc>
          <w:tcPr>
            <w:tcW w:w="1243" w:type="pct"/>
          </w:tcPr>
          <w:p w14:paraId="62431CDC" w14:textId="77777777" w:rsidR="00E2051B" w:rsidRPr="00527CDD" w:rsidRDefault="00E2051B" w:rsidP="001A3492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highlight w:val="yellow"/>
                <w:lang w:val="en-ZW"/>
              </w:rPr>
            </w:pPr>
          </w:p>
        </w:tc>
        <w:tc>
          <w:tcPr>
            <w:tcW w:w="763" w:type="pct"/>
            <w:shd w:val="clear" w:color="auto" w:fill="auto"/>
          </w:tcPr>
          <w:p w14:paraId="49E398E2" w14:textId="77777777" w:rsidR="00E2051B" w:rsidRPr="00527CDD" w:rsidRDefault="00E2051B" w:rsidP="001A3492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highlight w:val="yellow"/>
                <w:lang w:val="en-ZW"/>
              </w:rPr>
            </w:pPr>
          </w:p>
        </w:tc>
      </w:tr>
      <w:tr w:rsidR="007F5A4F" w:rsidRPr="00527CDD" w14:paraId="16287F21" w14:textId="77777777" w:rsidTr="00AF7B84">
        <w:trPr>
          <w:trHeight w:val="257"/>
        </w:trPr>
        <w:tc>
          <w:tcPr>
            <w:tcW w:w="1006" w:type="pct"/>
            <w:gridSpan w:val="2"/>
            <w:shd w:val="clear" w:color="auto" w:fill="auto"/>
          </w:tcPr>
          <w:p w14:paraId="5BE93A62" w14:textId="77777777" w:rsidR="00E2051B" w:rsidRPr="00527CDD" w:rsidRDefault="00E2051B" w:rsidP="001A3492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  <w:tc>
          <w:tcPr>
            <w:tcW w:w="1192" w:type="pct"/>
            <w:shd w:val="clear" w:color="auto" w:fill="auto"/>
          </w:tcPr>
          <w:p w14:paraId="384BA73E" w14:textId="77777777" w:rsidR="00E2051B" w:rsidRPr="00527CDD" w:rsidRDefault="00E2051B" w:rsidP="001A3492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  <w:tc>
          <w:tcPr>
            <w:tcW w:w="796" w:type="pct"/>
            <w:shd w:val="clear" w:color="auto" w:fill="auto"/>
          </w:tcPr>
          <w:p w14:paraId="34B3F2EB" w14:textId="77777777" w:rsidR="00E2051B" w:rsidRPr="00527CDD" w:rsidRDefault="00E2051B" w:rsidP="001A3492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  <w:tc>
          <w:tcPr>
            <w:tcW w:w="1243" w:type="pct"/>
          </w:tcPr>
          <w:p w14:paraId="7D34F5C7" w14:textId="77777777" w:rsidR="00E2051B" w:rsidRPr="00527CDD" w:rsidRDefault="00E2051B" w:rsidP="001A3492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  <w:tc>
          <w:tcPr>
            <w:tcW w:w="763" w:type="pct"/>
            <w:shd w:val="clear" w:color="auto" w:fill="auto"/>
          </w:tcPr>
          <w:p w14:paraId="0B4020A7" w14:textId="77777777" w:rsidR="00E2051B" w:rsidRPr="00527CDD" w:rsidRDefault="00E2051B" w:rsidP="001A3492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</w:tr>
      <w:tr w:rsidR="007F5A4F" w:rsidRPr="00527CDD" w14:paraId="1D7B270A" w14:textId="77777777" w:rsidTr="00AF7B84">
        <w:trPr>
          <w:trHeight w:val="257"/>
        </w:trPr>
        <w:tc>
          <w:tcPr>
            <w:tcW w:w="1006" w:type="pct"/>
            <w:gridSpan w:val="2"/>
            <w:shd w:val="clear" w:color="auto" w:fill="auto"/>
          </w:tcPr>
          <w:p w14:paraId="4F904CB7" w14:textId="77777777" w:rsidR="00E2051B" w:rsidRPr="00527CDD" w:rsidRDefault="00E2051B" w:rsidP="001A3492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  <w:tc>
          <w:tcPr>
            <w:tcW w:w="1192" w:type="pct"/>
            <w:shd w:val="clear" w:color="auto" w:fill="auto"/>
          </w:tcPr>
          <w:p w14:paraId="06971CD3" w14:textId="77777777" w:rsidR="00E2051B" w:rsidRPr="00527CDD" w:rsidRDefault="00E2051B" w:rsidP="001A3492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  <w:tc>
          <w:tcPr>
            <w:tcW w:w="796" w:type="pct"/>
            <w:shd w:val="clear" w:color="auto" w:fill="auto"/>
          </w:tcPr>
          <w:p w14:paraId="2A1F701D" w14:textId="77777777" w:rsidR="00E2051B" w:rsidRPr="00527CDD" w:rsidRDefault="00E2051B" w:rsidP="001A3492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  <w:tc>
          <w:tcPr>
            <w:tcW w:w="1243" w:type="pct"/>
          </w:tcPr>
          <w:p w14:paraId="03EFCA41" w14:textId="77777777" w:rsidR="00E2051B" w:rsidRPr="00527CDD" w:rsidRDefault="00E2051B" w:rsidP="001A3492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  <w:tc>
          <w:tcPr>
            <w:tcW w:w="763" w:type="pct"/>
            <w:shd w:val="clear" w:color="auto" w:fill="auto"/>
          </w:tcPr>
          <w:p w14:paraId="5F96A722" w14:textId="77777777" w:rsidR="00E2051B" w:rsidRPr="00527CDD" w:rsidRDefault="00E2051B" w:rsidP="001A3492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</w:tr>
      <w:tr w:rsidR="007F5A4F" w:rsidRPr="00527CDD" w14:paraId="5B95CD12" w14:textId="77777777" w:rsidTr="00AF7B84">
        <w:trPr>
          <w:trHeight w:val="257"/>
        </w:trPr>
        <w:tc>
          <w:tcPr>
            <w:tcW w:w="1006" w:type="pct"/>
            <w:gridSpan w:val="2"/>
            <w:shd w:val="clear" w:color="auto" w:fill="auto"/>
          </w:tcPr>
          <w:p w14:paraId="5220BBB2" w14:textId="77777777" w:rsidR="00E2051B" w:rsidRPr="00527CDD" w:rsidRDefault="00E2051B" w:rsidP="001A3492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  <w:tc>
          <w:tcPr>
            <w:tcW w:w="1192" w:type="pct"/>
            <w:shd w:val="clear" w:color="auto" w:fill="auto"/>
          </w:tcPr>
          <w:p w14:paraId="13CB595B" w14:textId="77777777" w:rsidR="00E2051B" w:rsidRPr="00527CDD" w:rsidRDefault="00E2051B" w:rsidP="001A3492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  <w:tc>
          <w:tcPr>
            <w:tcW w:w="796" w:type="pct"/>
            <w:shd w:val="clear" w:color="auto" w:fill="auto"/>
          </w:tcPr>
          <w:p w14:paraId="6D9C8D39" w14:textId="77777777" w:rsidR="00E2051B" w:rsidRPr="00527CDD" w:rsidRDefault="00E2051B" w:rsidP="001A3492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  <w:tc>
          <w:tcPr>
            <w:tcW w:w="1243" w:type="pct"/>
          </w:tcPr>
          <w:p w14:paraId="675E05EE" w14:textId="77777777" w:rsidR="00E2051B" w:rsidRPr="00527CDD" w:rsidRDefault="00E2051B" w:rsidP="001A3492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  <w:tc>
          <w:tcPr>
            <w:tcW w:w="763" w:type="pct"/>
            <w:shd w:val="clear" w:color="auto" w:fill="auto"/>
          </w:tcPr>
          <w:p w14:paraId="2FC17F8B" w14:textId="77777777" w:rsidR="00E2051B" w:rsidRPr="00527CDD" w:rsidRDefault="00E2051B" w:rsidP="001A3492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</w:tr>
      <w:tr w:rsidR="007F5A4F" w:rsidRPr="00527CDD" w14:paraId="0A4F7224" w14:textId="77777777" w:rsidTr="00AF7B84">
        <w:trPr>
          <w:trHeight w:val="257"/>
        </w:trPr>
        <w:tc>
          <w:tcPr>
            <w:tcW w:w="1006" w:type="pct"/>
            <w:gridSpan w:val="2"/>
            <w:shd w:val="clear" w:color="auto" w:fill="auto"/>
          </w:tcPr>
          <w:p w14:paraId="5AE48A43" w14:textId="77777777" w:rsidR="00552E87" w:rsidRPr="00527CDD" w:rsidRDefault="00552E87" w:rsidP="001A3492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  <w:tc>
          <w:tcPr>
            <w:tcW w:w="1192" w:type="pct"/>
            <w:shd w:val="clear" w:color="auto" w:fill="auto"/>
          </w:tcPr>
          <w:p w14:paraId="50F40DEB" w14:textId="77777777" w:rsidR="00552E87" w:rsidRPr="00527CDD" w:rsidRDefault="00552E87" w:rsidP="001A3492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  <w:tc>
          <w:tcPr>
            <w:tcW w:w="796" w:type="pct"/>
            <w:shd w:val="clear" w:color="auto" w:fill="auto"/>
          </w:tcPr>
          <w:p w14:paraId="77A52294" w14:textId="77777777" w:rsidR="00552E87" w:rsidRPr="00527CDD" w:rsidRDefault="00552E87" w:rsidP="001A3492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  <w:tc>
          <w:tcPr>
            <w:tcW w:w="1243" w:type="pct"/>
          </w:tcPr>
          <w:p w14:paraId="007DCDA8" w14:textId="77777777" w:rsidR="00552E87" w:rsidRPr="00527CDD" w:rsidRDefault="00552E87" w:rsidP="001A3492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  <w:tc>
          <w:tcPr>
            <w:tcW w:w="763" w:type="pct"/>
            <w:shd w:val="clear" w:color="auto" w:fill="auto"/>
          </w:tcPr>
          <w:p w14:paraId="450EA2D7" w14:textId="77777777" w:rsidR="00552E87" w:rsidRPr="00527CDD" w:rsidRDefault="00552E87" w:rsidP="001A3492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</w:tr>
      <w:tr w:rsidR="007F5A4F" w:rsidRPr="00527CDD" w14:paraId="3DD355C9" w14:textId="77777777" w:rsidTr="00AF7B84">
        <w:trPr>
          <w:trHeight w:val="257"/>
        </w:trPr>
        <w:tc>
          <w:tcPr>
            <w:tcW w:w="1006" w:type="pct"/>
            <w:gridSpan w:val="2"/>
            <w:shd w:val="clear" w:color="auto" w:fill="auto"/>
          </w:tcPr>
          <w:p w14:paraId="1A81F0B1" w14:textId="77777777" w:rsidR="00552E87" w:rsidRPr="00527CDD" w:rsidRDefault="00552E87" w:rsidP="001A3492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  <w:tc>
          <w:tcPr>
            <w:tcW w:w="1192" w:type="pct"/>
            <w:shd w:val="clear" w:color="auto" w:fill="auto"/>
          </w:tcPr>
          <w:p w14:paraId="717AAFBA" w14:textId="77777777" w:rsidR="00552E87" w:rsidRPr="00527CDD" w:rsidRDefault="00552E87" w:rsidP="001A3492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  <w:tc>
          <w:tcPr>
            <w:tcW w:w="796" w:type="pct"/>
            <w:shd w:val="clear" w:color="auto" w:fill="auto"/>
          </w:tcPr>
          <w:p w14:paraId="56EE48EE" w14:textId="77777777" w:rsidR="00552E87" w:rsidRPr="00527CDD" w:rsidRDefault="00552E87" w:rsidP="001A3492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  <w:tc>
          <w:tcPr>
            <w:tcW w:w="1243" w:type="pct"/>
          </w:tcPr>
          <w:p w14:paraId="2908EB2C" w14:textId="77777777" w:rsidR="00552E87" w:rsidRPr="00527CDD" w:rsidRDefault="00552E87" w:rsidP="001A3492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  <w:tc>
          <w:tcPr>
            <w:tcW w:w="763" w:type="pct"/>
            <w:shd w:val="clear" w:color="auto" w:fill="auto"/>
          </w:tcPr>
          <w:p w14:paraId="121FD38A" w14:textId="77777777" w:rsidR="00552E87" w:rsidRPr="00527CDD" w:rsidRDefault="00552E87" w:rsidP="001A3492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</w:tr>
      <w:tr w:rsidR="007F5A4F" w:rsidRPr="00527CDD" w14:paraId="501F835B" w14:textId="77777777" w:rsidTr="00AF7B84">
        <w:trPr>
          <w:trHeight w:val="257"/>
        </w:trPr>
        <w:tc>
          <w:tcPr>
            <w:tcW w:w="1006" w:type="pct"/>
            <w:gridSpan w:val="2"/>
            <w:shd w:val="clear" w:color="auto" w:fill="auto"/>
          </w:tcPr>
          <w:p w14:paraId="10ED7B0F" w14:textId="77777777" w:rsidR="00E2051B" w:rsidRPr="00527CDD" w:rsidRDefault="00E2051B" w:rsidP="001A3492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  <w:r w:rsidRPr="00527CDD">
              <w:rPr>
                <w:b w:val="0"/>
                <w:i/>
                <w:iCs/>
                <w:szCs w:val="22"/>
                <w:lang w:eastAsia="es-ES"/>
              </w:rPr>
              <w:t xml:space="preserve">Please add rows as necessary </w:t>
            </w:r>
          </w:p>
        </w:tc>
        <w:tc>
          <w:tcPr>
            <w:tcW w:w="1192" w:type="pct"/>
            <w:shd w:val="clear" w:color="auto" w:fill="auto"/>
          </w:tcPr>
          <w:p w14:paraId="1FE2DD96" w14:textId="77777777" w:rsidR="00E2051B" w:rsidRPr="00527CDD" w:rsidRDefault="00E2051B" w:rsidP="001A3492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  <w:tc>
          <w:tcPr>
            <w:tcW w:w="796" w:type="pct"/>
            <w:shd w:val="clear" w:color="auto" w:fill="auto"/>
          </w:tcPr>
          <w:p w14:paraId="27357532" w14:textId="77777777" w:rsidR="00E2051B" w:rsidRPr="00527CDD" w:rsidRDefault="00E2051B" w:rsidP="001A3492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  <w:tc>
          <w:tcPr>
            <w:tcW w:w="1243" w:type="pct"/>
          </w:tcPr>
          <w:p w14:paraId="07F023C8" w14:textId="77777777" w:rsidR="00E2051B" w:rsidRPr="00527CDD" w:rsidRDefault="00E2051B" w:rsidP="001A3492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  <w:tc>
          <w:tcPr>
            <w:tcW w:w="763" w:type="pct"/>
            <w:shd w:val="clear" w:color="auto" w:fill="auto"/>
          </w:tcPr>
          <w:p w14:paraId="4BDB5498" w14:textId="77777777" w:rsidR="00E2051B" w:rsidRPr="00527CDD" w:rsidRDefault="00E2051B" w:rsidP="001A3492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</w:p>
        </w:tc>
      </w:tr>
      <w:tr w:rsidR="00E2051B" w:rsidRPr="00527CDD" w14:paraId="63F81DF0" w14:textId="77777777" w:rsidTr="007F5A4F">
        <w:trPr>
          <w:trHeight w:val="257"/>
        </w:trPr>
        <w:tc>
          <w:tcPr>
            <w:tcW w:w="581" w:type="pct"/>
          </w:tcPr>
          <w:p w14:paraId="2916C19D" w14:textId="77777777" w:rsidR="00E2051B" w:rsidRPr="00527CDD" w:rsidRDefault="00E2051B" w:rsidP="001A3492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</w:rPr>
            </w:pPr>
          </w:p>
        </w:tc>
        <w:tc>
          <w:tcPr>
            <w:tcW w:w="4419" w:type="pct"/>
            <w:gridSpan w:val="5"/>
            <w:shd w:val="clear" w:color="auto" w:fill="auto"/>
          </w:tcPr>
          <w:p w14:paraId="39988506" w14:textId="77777777" w:rsidR="00E2051B" w:rsidRPr="00527CDD" w:rsidRDefault="00E2051B" w:rsidP="001A3492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  <w:r w:rsidRPr="00527CDD">
              <w:rPr>
                <w:b w:val="0"/>
                <w:szCs w:val="22"/>
              </w:rPr>
              <w:t>Total excluding VAT</w:t>
            </w:r>
          </w:p>
        </w:tc>
      </w:tr>
      <w:tr w:rsidR="00E2051B" w:rsidRPr="00527CDD" w14:paraId="595B2ABB" w14:textId="77777777" w:rsidTr="007F5A4F">
        <w:trPr>
          <w:trHeight w:val="257"/>
        </w:trPr>
        <w:tc>
          <w:tcPr>
            <w:tcW w:w="581" w:type="pct"/>
          </w:tcPr>
          <w:p w14:paraId="74869460" w14:textId="77777777" w:rsidR="00E2051B" w:rsidRPr="00527CDD" w:rsidRDefault="00E2051B" w:rsidP="001A3492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</w:rPr>
            </w:pPr>
          </w:p>
        </w:tc>
        <w:tc>
          <w:tcPr>
            <w:tcW w:w="4419" w:type="pct"/>
            <w:gridSpan w:val="5"/>
            <w:shd w:val="clear" w:color="auto" w:fill="auto"/>
          </w:tcPr>
          <w:p w14:paraId="793F6790" w14:textId="6F9FAA74" w:rsidR="00E2051B" w:rsidRPr="00527CDD" w:rsidRDefault="00E2051B" w:rsidP="001A3492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  <w:r w:rsidRPr="00527CDD">
              <w:rPr>
                <w:b w:val="0"/>
                <w:szCs w:val="22"/>
              </w:rPr>
              <w:t xml:space="preserve">15% VAT (if applicable) </w:t>
            </w:r>
          </w:p>
        </w:tc>
      </w:tr>
      <w:tr w:rsidR="00E2051B" w:rsidRPr="00527CDD" w14:paraId="6BB45DFE" w14:textId="77777777" w:rsidTr="007F5A4F">
        <w:trPr>
          <w:trHeight w:val="257"/>
        </w:trPr>
        <w:tc>
          <w:tcPr>
            <w:tcW w:w="581" w:type="pct"/>
          </w:tcPr>
          <w:p w14:paraId="187F57B8" w14:textId="77777777" w:rsidR="00E2051B" w:rsidRPr="00527CDD" w:rsidRDefault="00E2051B" w:rsidP="001A3492">
            <w:pPr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</w:tc>
        <w:tc>
          <w:tcPr>
            <w:tcW w:w="4419" w:type="pct"/>
            <w:gridSpan w:val="5"/>
            <w:shd w:val="clear" w:color="auto" w:fill="auto"/>
          </w:tcPr>
          <w:p w14:paraId="0F73A516" w14:textId="77777777" w:rsidR="00E2051B" w:rsidRPr="00527CDD" w:rsidRDefault="00606CB8" w:rsidP="001A3492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2"/>
                <w:lang w:val="en-ZW"/>
              </w:rPr>
            </w:pPr>
            <w:r w:rsidRPr="00527CDD">
              <w:rPr>
                <w:szCs w:val="22"/>
              </w:rPr>
              <w:t xml:space="preserve">AMOUNT PAYABLE </w:t>
            </w:r>
          </w:p>
        </w:tc>
      </w:tr>
    </w:tbl>
    <w:p w14:paraId="7DE5B495" w14:textId="77777777" w:rsidR="00E2051B" w:rsidRPr="005E70F9" w:rsidRDefault="00E2051B">
      <w:pPr>
        <w:rPr>
          <w:b w:val="0"/>
          <w:szCs w:val="22"/>
        </w:rPr>
      </w:pPr>
      <w:r w:rsidRPr="005E70F9">
        <w:rPr>
          <w:b w:val="0"/>
          <w:szCs w:val="22"/>
        </w:rPr>
        <w:t xml:space="preserve">Note: </w:t>
      </w:r>
      <w:r w:rsidRPr="005E70F9">
        <w:rPr>
          <w:b w:val="0"/>
          <w:szCs w:val="22"/>
          <w:vertAlign w:val="superscript"/>
        </w:rPr>
        <w:t>1</w:t>
      </w:r>
      <w:r w:rsidRPr="005E70F9">
        <w:rPr>
          <w:b w:val="0"/>
          <w:szCs w:val="22"/>
        </w:rPr>
        <w:t xml:space="preserve"> the file number as denoted by the first four digits of the MCAZ registration number</w:t>
      </w:r>
    </w:p>
    <w:p w14:paraId="187CCD01" w14:textId="77777777" w:rsidR="00DD71C1" w:rsidRPr="005E70F9" w:rsidRDefault="00E2051B">
      <w:pPr>
        <w:rPr>
          <w:b w:val="0"/>
          <w:szCs w:val="22"/>
        </w:rPr>
      </w:pPr>
      <w:r w:rsidRPr="005E70F9">
        <w:rPr>
          <w:b w:val="0"/>
          <w:szCs w:val="22"/>
          <w:vertAlign w:val="superscript"/>
        </w:rPr>
        <w:t>2</w:t>
      </w:r>
      <w:r w:rsidRPr="005E70F9">
        <w:rPr>
          <w:b w:val="0"/>
          <w:szCs w:val="22"/>
        </w:rPr>
        <w:t xml:space="preserve">state the </w:t>
      </w:r>
      <w:r w:rsidR="00552E87" w:rsidRPr="005E70F9">
        <w:rPr>
          <w:b w:val="0"/>
          <w:szCs w:val="22"/>
        </w:rPr>
        <w:t>specific</w:t>
      </w:r>
      <w:r w:rsidRPr="005E70F9">
        <w:rPr>
          <w:b w:val="0"/>
          <w:szCs w:val="22"/>
        </w:rPr>
        <w:t xml:space="preserve"> nature of the variation as outlined in the MCAZ fee </w:t>
      </w:r>
      <w:proofErr w:type="gramStart"/>
      <w:r w:rsidRPr="005E70F9">
        <w:rPr>
          <w:b w:val="0"/>
          <w:szCs w:val="22"/>
        </w:rPr>
        <w:t>schedule</w:t>
      </w:r>
      <w:proofErr w:type="gramEnd"/>
    </w:p>
    <w:p w14:paraId="2F1D68B1" w14:textId="77777777" w:rsidR="00606CB8" w:rsidRPr="005E70F9" w:rsidRDefault="00606CB8">
      <w:pPr>
        <w:rPr>
          <w:b w:val="0"/>
          <w:szCs w:val="22"/>
        </w:rPr>
      </w:pPr>
      <w:r w:rsidRPr="005E70F9">
        <w:rPr>
          <w:b w:val="0"/>
          <w:szCs w:val="22"/>
        </w:rPr>
        <w:t>³ specify currency</w:t>
      </w:r>
    </w:p>
    <w:sectPr w:rsidR="00606CB8" w:rsidRPr="005E70F9" w:rsidSect="009572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2240" w:h="15840"/>
      <w:pgMar w:top="0" w:right="1608" w:bottom="630" w:left="1800" w:header="720" w:footer="720" w:gutter="0"/>
      <w:cols w:space="720"/>
      <w:titlePg/>
      <w:docGrid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786B5" w14:textId="77777777" w:rsidR="000227CF" w:rsidRDefault="000227CF" w:rsidP="00F160B6">
      <w:r>
        <w:separator/>
      </w:r>
    </w:p>
  </w:endnote>
  <w:endnote w:type="continuationSeparator" w:id="0">
    <w:p w14:paraId="38DE152A" w14:textId="77777777" w:rsidR="000227CF" w:rsidRDefault="000227CF" w:rsidP="00F160B6">
      <w:r>
        <w:continuationSeparator/>
      </w:r>
    </w:p>
  </w:endnote>
  <w:endnote w:id="1">
    <w:p w14:paraId="06BBA33E" w14:textId="77777777" w:rsidR="00E2051B" w:rsidRDefault="00E2051B" w:rsidP="002334E2">
      <w:pPr>
        <w:jc w:val="both"/>
        <w:rPr>
          <w:sz w:val="24"/>
          <w:szCs w:val="24"/>
          <w:u w:val="single"/>
        </w:rPr>
      </w:pPr>
    </w:p>
    <w:p w14:paraId="464FCBC1" w14:textId="77777777" w:rsidR="005E70F9" w:rsidRDefault="005E70F9" w:rsidP="002334E2">
      <w:pPr>
        <w:jc w:val="both"/>
        <w:rPr>
          <w:sz w:val="24"/>
          <w:szCs w:val="24"/>
          <w:u w:val="single"/>
        </w:rPr>
      </w:pPr>
    </w:p>
    <w:p w14:paraId="5C8C6B09" w14:textId="77777777" w:rsidR="005E70F9" w:rsidRPr="002334E2" w:rsidRDefault="005E70F9" w:rsidP="002334E2">
      <w:pPr>
        <w:jc w:val="both"/>
        <w:rPr>
          <w:sz w:val="24"/>
          <w:szCs w:val="24"/>
          <w:u w:val="single"/>
        </w:rPr>
      </w:pPr>
    </w:p>
    <w:p w14:paraId="2DFCA9A1" w14:textId="77777777" w:rsidR="00E2051B" w:rsidRPr="002C7B8C" w:rsidRDefault="00E2051B" w:rsidP="002334E2">
      <w:pPr>
        <w:jc w:val="both"/>
        <w:rPr>
          <w:szCs w:val="22"/>
          <w:u w:val="single"/>
        </w:rPr>
      </w:pPr>
      <w:r w:rsidRPr="002C7B8C">
        <w:rPr>
          <w:szCs w:val="22"/>
          <w:u w:val="single"/>
        </w:rPr>
        <w:t>SECTION 3: BANKING DETAILS</w:t>
      </w:r>
    </w:p>
    <w:p w14:paraId="52F0B7F9" w14:textId="77777777" w:rsidR="002C7B8C" w:rsidRPr="002C7B8C" w:rsidRDefault="002C7B8C" w:rsidP="002C7B8C">
      <w:pPr>
        <w:jc w:val="both"/>
        <w:rPr>
          <w:b w:val="0"/>
          <w:szCs w:val="22"/>
        </w:rPr>
      </w:pPr>
      <w:r w:rsidRPr="002C7B8C">
        <w:rPr>
          <w:b w:val="0"/>
          <w:szCs w:val="22"/>
        </w:rPr>
        <w:t>Payment can be made by cash or direct transfer only, to Medicines Control Authority of Zimbabwe.</w:t>
      </w:r>
    </w:p>
    <w:p w14:paraId="3382A365" w14:textId="77777777" w:rsidR="00E2051B" w:rsidRPr="002C7B8C" w:rsidRDefault="00E2051B" w:rsidP="002334E2">
      <w:pPr>
        <w:jc w:val="both"/>
        <w:rPr>
          <w:b w:val="0"/>
          <w:szCs w:val="22"/>
        </w:rPr>
      </w:pPr>
    </w:p>
    <w:p w14:paraId="74D34624" w14:textId="77777777" w:rsidR="00E2051B" w:rsidRPr="00617710" w:rsidRDefault="00E2051B" w:rsidP="002334E2">
      <w:pPr>
        <w:jc w:val="both"/>
        <w:rPr>
          <w:szCs w:val="22"/>
          <w:u w:val="single"/>
        </w:rPr>
      </w:pPr>
      <w:r w:rsidRPr="002C7B8C">
        <w:rPr>
          <w:szCs w:val="22"/>
          <w:u w:val="single"/>
        </w:rPr>
        <w:t xml:space="preserve">Locally Manufactured Products (RTGS </w:t>
      </w:r>
      <w:r w:rsidR="00311DF9">
        <w:rPr>
          <w:szCs w:val="22"/>
          <w:u w:val="single"/>
        </w:rPr>
        <w:t>ZWL</w:t>
      </w:r>
      <w:r w:rsidRPr="002C7B8C">
        <w:rPr>
          <w:szCs w:val="22"/>
          <w:u w:val="single"/>
        </w:rPr>
        <w:t>)</w:t>
      </w:r>
    </w:p>
    <w:p w14:paraId="2411FB49" w14:textId="77777777" w:rsidR="00E2051B" w:rsidRPr="002C7B8C" w:rsidRDefault="00E2051B" w:rsidP="002334E2">
      <w:pPr>
        <w:jc w:val="both"/>
        <w:rPr>
          <w:szCs w:val="22"/>
        </w:rPr>
      </w:pPr>
      <w:r w:rsidRPr="002C7B8C">
        <w:rPr>
          <w:szCs w:val="22"/>
        </w:rPr>
        <w:t xml:space="preserve">Account name:          </w:t>
      </w:r>
      <w:r w:rsidR="00311DF9">
        <w:rPr>
          <w:szCs w:val="22"/>
        </w:rPr>
        <w:t xml:space="preserve">  </w:t>
      </w:r>
      <w:r w:rsidRPr="002C7B8C">
        <w:rPr>
          <w:b w:val="0"/>
          <w:szCs w:val="22"/>
        </w:rPr>
        <w:t>Medicines Control Authority of Zimbabwe</w:t>
      </w:r>
    </w:p>
    <w:p w14:paraId="14EFB271" w14:textId="77777777" w:rsidR="00E2051B" w:rsidRPr="002C7B8C" w:rsidRDefault="00E2051B" w:rsidP="002334E2">
      <w:pPr>
        <w:jc w:val="both"/>
        <w:rPr>
          <w:b w:val="0"/>
          <w:szCs w:val="22"/>
        </w:rPr>
      </w:pPr>
      <w:r w:rsidRPr="002C7B8C">
        <w:rPr>
          <w:szCs w:val="22"/>
        </w:rPr>
        <w:t>Bank:</w:t>
      </w:r>
      <w:r w:rsidRPr="002C7B8C">
        <w:rPr>
          <w:szCs w:val="22"/>
        </w:rPr>
        <w:tab/>
      </w:r>
      <w:r w:rsidRPr="002C7B8C">
        <w:rPr>
          <w:szCs w:val="22"/>
        </w:rPr>
        <w:tab/>
        <w:t xml:space="preserve">          </w:t>
      </w:r>
      <w:r w:rsidR="002C7B8C" w:rsidRPr="002C7B8C">
        <w:rPr>
          <w:szCs w:val="22"/>
        </w:rPr>
        <w:t xml:space="preserve"> </w:t>
      </w:r>
      <w:r w:rsidRPr="002C7B8C">
        <w:rPr>
          <w:b w:val="0"/>
          <w:szCs w:val="22"/>
        </w:rPr>
        <w:t xml:space="preserve"> Nedbank </w:t>
      </w:r>
    </w:p>
    <w:p w14:paraId="1068885C" w14:textId="77777777" w:rsidR="00E2051B" w:rsidRPr="002C7B8C" w:rsidRDefault="00E2051B" w:rsidP="002334E2">
      <w:pPr>
        <w:jc w:val="both"/>
        <w:rPr>
          <w:b w:val="0"/>
          <w:szCs w:val="22"/>
        </w:rPr>
      </w:pPr>
      <w:r w:rsidRPr="002C7B8C">
        <w:rPr>
          <w:szCs w:val="22"/>
        </w:rPr>
        <w:t>Branch:</w:t>
      </w:r>
      <w:r w:rsidRPr="002C7B8C">
        <w:rPr>
          <w:szCs w:val="22"/>
        </w:rPr>
        <w:tab/>
        <w:t xml:space="preserve">          </w:t>
      </w:r>
      <w:r w:rsidR="00552E87" w:rsidRPr="002C7B8C">
        <w:rPr>
          <w:szCs w:val="22"/>
        </w:rPr>
        <w:t xml:space="preserve"> </w:t>
      </w:r>
      <w:r w:rsidR="002C7B8C" w:rsidRPr="002C7B8C">
        <w:rPr>
          <w:szCs w:val="22"/>
        </w:rPr>
        <w:t xml:space="preserve"> </w:t>
      </w:r>
      <w:r w:rsidRPr="002C7B8C">
        <w:rPr>
          <w:b w:val="0"/>
          <w:szCs w:val="22"/>
        </w:rPr>
        <w:t xml:space="preserve">Jason Moyo Avenue </w:t>
      </w:r>
    </w:p>
    <w:p w14:paraId="284465A3" w14:textId="77777777" w:rsidR="00E2051B" w:rsidRPr="002C7B8C" w:rsidRDefault="00E2051B" w:rsidP="002334E2">
      <w:pPr>
        <w:jc w:val="both"/>
        <w:rPr>
          <w:b w:val="0"/>
          <w:szCs w:val="22"/>
        </w:rPr>
      </w:pPr>
      <w:r w:rsidRPr="002C7B8C">
        <w:rPr>
          <w:szCs w:val="22"/>
        </w:rPr>
        <w:t>City:</w:t>
      </w:r>
      <w:r w:rsidRPr="002C7B8C">
        <w:rPr>
          <w:szCs w:val="22"/>
        </w:rPr>
        <w:tab/>
      </w:r>
      <w:r w:rsidRPr="002C7B8C">
        <w:rPr>
          <w:szCs w:val="22"/>
        </w:rPr>
        <w:tab/>
        <w:t xml:space="preserve">           </w:t>
      </w:r>
      <w:r w:rsidR="002C7B8C" w:rsidRPr="002C7B8C">
        <w:rPr>
          <w:szCs w:val="22"/>
        </w:rPr>
        <w:t xml:space="preserve"> </w:t>
      </w:r>
      <w:r w:rsidRPr="002C7B8C">
        <w:rPr>
          <w:b w:val="0"/>
          <w:szCs w:val="22"/>
        </w:rPr>
        <w:t xml:space="preserve">Harare </w:t>
      </w:r>
    </w:p>
    <w:p w14:paraId="271626A3" w14:textId="77777777" w:rsidR="00E2051B" w:rsidRPr="002C7B8C" w:rsidRDefault="00E2051B" w:rsidP="002334E2">
      <w:pPr>
        <w:jc w:val="both"/>
        <w:rPr>
          <w:szCs w:val="22"/>
        </w:rPr>
      </w:pPr>
      <w:r w:rsidRPr="002C7B8C">
        <w:rPr>
          <w:szCs w:val="22"/>
        </w:rPr>
        <w:t>Account Number:</w:t>
      </w:r>
      <w:r w:rsidR="00552E87" w:rsidRPr="002C7B8C">
        <w:rPr>
          <w:szCs w:val="22"/>
        </w:rPr>
        <w:t xml:space="preserve">     </w:t>
      </w:r>
      <w:r w:rsidR="00311DF9">
        <w:rPr>
          <w:szCs w:val="22"/>
        </w:rPr>
        <w:t xml:space="preserve">  </w:t>
      </w:r>
      <w:r w:rsidRPr="002C7B8C">
        <w:rPr>
          <w:b w:val="0"/>
          <w:szCs w:val="22"/>
        </w:rPr>
        <w:t xml:space="preserve">121037001009 </w:t>
      </w:r>
    </w:p>
    <w:p w14:paraId="4A4C5CBA" w14:textId="77777777" w:rsidR="00E2051B" w:rsidRPr="002C7B8C" w:rsidRDefault="00E2051B" w:rsidP="002334E2">
      <w:pPr>
        <w:jc w:val="both"/>
        <w:rPr>
          <w:b w:val="0"/>
          <w:szCs w:val="22"/>
        </w:rPr>
      </w:pPr>
      <w:r w:rsidRPr="002C7B8C">
        <w:rPr>
          <w:szCs w:val="22"/>
        </w:rPr>
        <w:t>Swift Code:</w:t>
      </w:r>
      <w:r w:rsidRPr="002C7B8C">
        <w:rPr>
          <w:szCs w:val="22"/>
        </w:rPr>
        <w:tab/>
      </w:r>
      <w:r w:rsidR="00552E87" w:rsidRPr="002C7B8C">
        <w:rPr>
          <w:szCs w:val="22"/>
        </w:rPr>
        <w:t xml:space="preserve">          </w:t>
      </w:r>
      <w:r w:rsidR="002C7B8C" w:rsidRPr="002C7B8C">
        <w:rPr>
          <w:szCs w:val="22"/>
        </w:rPr>
        <w:t xml:space="preserve">  </w:t>
      </w:r>
      <w:r w:rsidR="008776F1">
        <w:rPr>
          <w:b w:val="0"/>
          <w:szCs w:val="22"/>
        </w:rPr>
        <w:t>MBCAZWHX</w:t>
      </w:r>
    </w:p>
    <w:p w14:paraId="6A4BC579" w14:textId="77777777" w:rsidR="00E2051B" w:rsidRPr="002C7B8C" w:rsidRDefault="00E2051B" w:rsidP="002334E2">
      <w:pPr>
        <w:jc w:val="both"/>
        <w:rPr>
          <w:b w:val="0"/>
          <w:szCs w:val="22"/>
        </w:rPr>
      </w:pPr>
      <w:r w:rsidRPr="002C7B8C">
        <w:rPr>
          <w:szCs w:val="22"/>
        </w:rPr>
        <w:t>Currency:</w:t>
      </w:r>
      <w:r w:rsidRPr="002C7B8C">
        <w:rPr>
          <w:b w:val="0"/>
          <w:szCs w:val="22"/>
        </w:rPr>
        <w:t xml:space="preserve">                </w:t>
      </w:r>
      <w:r w:rsidR="002C7B8C" w:rsidRPr="002C7B8C">
        <w:rPr>
          <w:b w:val="0"/>
          <w:szCs w:val="22"/>
        </w:rPr>
        <w:t xml:space="preserve">  </w:t>
      </w:r>
      <w:r w:rsidR="00311DF9">
        <w:rPr>
          <w:b w:val="0"/>
          <w:szCs w:val="22"/>
        </w:rPr>
        <w:t xml:space="preserve">  RTGS ZWL</w:t>
      </w:r>
      <w:r w:rsidRPr="002C7B8C">
        <w:rPr>
          <w:b w:val="0"/>
          <w:szCs w:val="22"/>
        </w:rPr>
        <w:t xml:space="preserve">  </w:t>
      </w:r>
    </w:p>
    <w:p w14:paraId="5C71F136" w14:textId="77777777" w:rsidR="00E2051B" w:rsidRPr="002C7B8C" w:rsidRDefault="00E2051B" w:rsidP="002334E2">
      <w:pPr>
        <w:jc w:val="both"/>
        <w:rPr>
          <w:b w:val="0"/>
          <w:szCs w:val="22"/>
        </w:rPr>
      </w:pPr>
    </w:p>
    <w:p w14:paraId="3B11A4FE" w14:textId="77777777" w:rsidR="00E2051B" w:rsidRPr="002C7B8C" w:rsidRDefault="00E2051B" w:rsidP="002334E2">
      <w:pPr>
        <w:jc w:val="both"/>
        <w:rPr>
          <w:szCs w:val="22"/>
          <w:u w:val="single"/>
        </w:rPr>
      </w:pPr>
      <w:r w:rsidRPr="002C7B8C">
        <w:rPr>
          <w:szCs w:val="22"/>
          <w:u w:val="single"/>
        </w:rPr>
        <w:t>Externally Manufactured Products (NOSTRO FCA)</w:t>
      </w:r>
    </w:p>
    <w:p w14:paraId="62199465" w14:textId="77777777" w:rsidR="00E2051B" w:rsidRPr="002C7B8C" w:rsidRDefault="00E2051B" w:rsidP="002334E2">
      <w:pPr>
        <w:jc w:val="both"/>
        <w:rPr>
          <w:szCs w:val="22"/>
          <w:u w:val="single"/>
        </w:rPr>
      </w:pPr>
    </w:p>
    <w:p w14:paraId="38D672D9" w14:textId="77777777" w:rsidR="00E2051B" w:rsidRPr="002C7B8C" w:rsidRDefault="00E2051B" w:rsidP="002334E2">
      <w:pPr>
        <w:jc w:val="both"/>
        <w:rPr>
          <w:szCs w:val="22"/>
        </w:rPr>
      </w:pPr>
      <w:r w:rsidRPr="002C7B8C">
        <w:rPr>
          <w:szCs w:val="22"/>
        </w:rPr>
        <w:t xml:space="preserve">Account name:            </w:t>
      </w:r>
      <w:r w:rsidRPr="002C7B8C">
        <w:rPr>
          <w:b w:val="0"/>
          <w:szCs w:val="22"/>
        </w:rPr>
        <w:t>Medicines Control Authority of Zimbabwe</w:t>
      </w:r>
      <w:r w:rsidRPr="002C7B8C">
        <w:rPr>
          <w:szCs w:val="22"/>
        </w:rPr>
        <w:t xml:space="preserve"> </w:t>
      </w:r>
    </w:p>
    <w:p w14:paraId="0E5D37F4" w14:textId="77777777" w:rsidR="00E2051B" w:rsidRPr="002C7B8C" w:rsidRDefault="00E2051B" w:rsidP="002334E2">
      <w:pPr>
        <w:jc w:val="both"/>
        <w:rPr>
          <w:szCs w:val="22"/>
        </w:rPr>
      </w:pPr>
      <w:r w:rsidRPr="002C7B8C">
        <w:rPr>
          <w:szCs w:val="22"/>
        </w:rPr>
        <w:t xml:space="preserve">Bank:                          </w:t>
      </w:r>
      <w:r w:rsidR="002C7B8C" w:rsidRPr="002C7B8C">
        <w:rPr>
          <w:szCs w:val="22"/>
        </w:rPr>
        <w:t xml:space="preserve"> </w:t>
      </w:r>
      <w:r w:rsidRPr="002C7B8C">
        <w:rPr>
          <w:b w:val="0"/>
          <w:szCs w:val="22"/>
        </w:rPr>
        <w:t>Nedbank</w:t>
      </w:r>
    </w:p>
    <w:p w14:paraId="1338DA25" w14:textId="77777777" w:rsidR="00E2051B" w:rsidRPr="002C7B8C" w:rsidRDefault="00E2051B" w:rsidP="002334E2">
      <w:pPr>
        <w:jc w:val="both"/>
        <w:rPr>
          <w:szCs w:val="22"/>
        </w:rPr>
      </w:pPr>
      <w:r w:rsidRPr="002C7B8C">
        <w:rPr>
          <w:szCs w:val="22"/>
        </w:rPr>
        <w:t xml:space="preserve">Branch:                       </w:t>
      </w:r>
      <w:r w:rsidRPr="002C7B8C">
        <w:rPr>
          <w:b w:val="0"/>
          <w:szCs w:val="22"/>
        </w:rPr>
        <w:t>Jason Moyo Avenue</w:t>
      </w:r>
    </w:p>
    <w:p w14:paraId="6CDDF79C" w14:textId="77777777" w:rsidR="00E2051B" w:rsidRPr="002C7B8C" w:rsidRDefault="00E2051B" w:rsidP="002334E2">
      <w:pPr>
        <w:jc w:val="both"/>
        <w:rPr>
          <w:szCs w:val="22"/>
        </w:rPr>
      </w:pPr>
      <w:r w:rsidRPr="002C7B8C">
        <w:rPr>
          <w:szCs w:val="22"/>
        </w:rPr>
        <w:t xml:space="preserve">Account Number:      </w:t>
      </w:r>
      <w:r w:rsidR="008776F1">
        <w:rPr>
          <w:b w:val="0"/>
          <w:szCs w:val="22"/>
        </w:rPr>
        <w:t>11990590011</w:t>
      </w:r>
    </w:p>
    <w:p w14:paraId="2113C27D" w14:textId="77777777" w:rsidR="00E2051B" w:rsidRPr="002C7B8C" w:rsidRDefault="00E2051B" w:rsidP="002334E2">
      <w:pPr>
        <w:jc w:val="both"/>
        <w:rPr>
          <w:szCs w:val="22"/>
        </w:rPr>
      </w:pPr>
      <w:r w:rsidRPr="002C7B8C">
        <w:rPr>
          <w:szCs w:val="22"/>
        </w:rPr>
        <w:t xml:space="preserve">Swift Code:                 </w:t>
      </w:r>
      <w:r w:rsidRPr="002C7B8C">
        <w:rPr>
          <w:b w:val="0"/>
          <w:szCs w:val="22"/>
        </w:rPr>
        <w:t>MBCAZ</w:t>
      </w:r>
      <w:r w:rsidR="008776F1">
        <w:rPr>
          <w:b w:val="0"/>
          <w:szCs w:val="22"/>
        </w:rPr>
        <w:t>WHX</w:t>
      </w:r>
    </w:p>
    <w:p w14:paraId="12183839" w14:textId="77777777" w:rsidR="00E2051B" w:rsidRPr="002C7B8C" w:rsidRDefault="00E2051B" w:rsidP="002334E2">
      <w:pPr>
        <w:jc w:val="both"/>
        <w:rPr>
          <w:b w:val="0"/>
          <w:szCs w:val="22"/>
          <w:u w:val="single"/>
        </w:rPr>
      </w:pPr>
      <w:r w:rsidRPr="002C7B8C">
        <w:rPr>
          <w:szCs w:val="22"/>
        </w:rPr>
        <w:t xml:space="preserve">Currency:                   </w:t>
      </w:r>
      <w:r w:rsidRPr="002C7B8C">
        <w:rPr>
          <w:b w:val="0"/>
          <w:szCs w:val="22"/>
        </w:rPr>
        <w:t>USD</w:t>
      </w:r>
    </w:p>
    <w:p w14:paraId="0DA123B1" w14:textId="77777777" w:rsidR="00E2051B" w:rsidRPr="002C7B8C" w:rsidRDefault="00E2051B" w:rsidP="002334E2">
      <w:pPr>
        <w:jc w:val="both"/>
        <w:rPr>
          <w:b w:val="0"/>
          <w:szCs w:val="22"/>
        </w:rPr>
      </w:pPr>
    </w:p>
    <w:p w14:paraId="47EFFE05" w14:textId="77777777" w:rsidR="00E2051B" w:rsidRPr="002C7B8C" w:rsidRDefault="00E2051B" w:rsidP="002334E2">
      <w:pPr>
        <w:jc w:val="both"/>
        <w:rPr>
          <w:b w:val="0"/>
          <w:szCs w:val="22"/>
        </w:rPr>
      </w:pPr>
      <w:r w:rsidRPr="002C7B8C">
        <w:rPr>
          <w:b w:val="0"/>
          <w:szCs w:val="22"/>
        </w:rPr>
        <w:t>Please note that direct transfers usually attract a commission charged by the banks leading to a shortfall in application fees.  Provisions should be made to cover such shortfalls.</w:t>
      </w:r>
    </w:p>
    <w:p w14:paraId="4C4CEA3D" w14:textId="77777777" w:rsidR="00E2051B" w:rsidRPr="002C7B8C" w:rsidRDefault="00E2051B" w:rsidP="002334E2">
      <w:pPr>
        <w:jc w:val="both"/>
        <w:rPr>
          <w:b w:val="0"/>
          <w:szCs w:val="22"/>
        </w:rPr>
      </w:pPr>
    </w:p>
    <w:p w14:paraId="50895670" w14:textId="77777777" w:rsidR="00E2051B" w:rsidRPr="002C7B8C" w:rsidRDefault="00E2051B" w:rsidP="002334E2">
      <w:pPr>
        <w:jc w:val="both"/>
        <w:rPr>
          <w:szCs w:val="22"/>
        </w:rPr>
      </w:pPr>
    </w:p>
    <w:p w14:paraId="5FA7FD52" w14:textId="77777777" w:rsidR="00E2051B" w:rsidRPr="002C7B8C" w:rsidRDefault="00E2051B" w:rsidP="002334E2">
      <w:pPr>
        <w:jc w:val="both"/>
        <w:rPr>
          <w:szCs w:val="22"/>
        </w:rPr>
      </w:pPr>
      <w:r w:rsidRPr="002C7B8C">
        <w:rPr>
          <w:szCs w:val="22"/>
        </w:rPr>
        <w:t>FOR OFFICIAL USE ONLY</w:t>
      </w:r>
    </w:p>
    <w:p w14:paraId="38C1F859" w14:textId="77777777" w:rsidR="00E2051B" w:rsidRPr="002C7B8C" w:rsidRDefault="00E2051B" w:rsidP="002334E2">
      <w:pPr>
        <w:jc w:val="both"/>
        <w:rPr>
          <w:szCs w:val="22"/>
        </w:rPr>
      </w:pPr>
    </w:p>
    <w:p w14:paraId="3D494320" w14:textId="77777777" w:rsidR="00E2051B" w:rsidRPr="002C7B8C" w:rsidRDefault="00E2051B" w:rsidP="002334E2">
      <w:pPr>
        <w:jc w:val="both"/>
        <w:rPr>
          <w:szCs w:val="22"/>
        </w:rPr>
      </w:pPr>
      <w:r w:rsidRPr="002C7B8C">
        <w:rPr>
          <w:szCs w:val="22"/>
        </w:rPr>
        <w:t>Fees confirmed by:</w:t>
      </w:r>
    </w:p>
    <w:p w14:paraId="0C8FE7CE" w14:textId="77777777" w:rsidR="00E2051B" w:rsidRPr="002C7B8C" w:rsidRDefault="00E2051B" w:rsidP="002334E2">
      <w:pPr>
        <w:jc w:val="both"/>
        <w:rPr>
          <w:szCs w:val="22"/>
        </w:rPr>
      </w:pPr>
    </w:p>
    <w:p w14:paraId="4D0844EC" w14:textId="77777777" w:rsidR="00E2051B" w:rsidRPr="002C7B8C" w:rsidRDefault="00E2051B" w:rsidP="002334E2">
      <w:pPr>
        <w:jc w:val="both"/>
        <w:rPr>
          <w:szCs w:val="22"/>
        </w:rPr>
      </w:pPr>
      <w:r w:rsidRPr="002C7B8C">
        <w:rPr>
          <w:szCs w:val="22"/>
        </w:rPr>
        <w:t>Name</w:t>
      </w:r>
      <w:r w:rsidR="002C7B8C" w:rsidRPr="002C7B8C">
        <w:rPr>
          <w:szCs w:val="22"/>
        </w:rPr>
        <w:t xml:space="preserve">_________________________       </w:t>
      </w:r>
      <w:r w:rsidRPr="002C7B8C">
        <w:rPr>
          <w:szCs w:val="22"/>
        </w:rPr>
        <w:t>Signature</w:t>
      </w:r>
      <w:r w:rsidR="002C7B8C" w:rsidRPr="002C7B8C">
        <w:rPr>
          <w:szCs w:val="22"/>
        </w:rPr>
        <w:t>__________________________</w:t>
      </w:r>
    </w:p>
    <w:p w14:paraId="41004F19" w14:textId="77777777" w:rsidR="00E2051B" w:rsidRPr="002C7B8C" w:rsidRDefault="00E2051B" w:rsidP="002334E2">
      <w:pPr>
        <w:jc w:val="both"/>
        <w:rPr>
          <w:szCs w:val="22"/>
        </w:rPr>
      </w:pPr>
    </w:p>
    <w:p w14:paraId="055A8B5D" w14:textId="77777777" w:rsidR="00E2051B" w:rsidRPr="002C7B8C" w:rsidRDefault="00E2051B" w:rsidP="002334E2">
      <w:pPr>
        <w:jc w:val="both"/>
        <w:rPr>
          <w:szCs w:val="22"/>
        </w:rPr>
      </w:pPr>
      <w:r w:rsidRPr="002C7B8C">
        <w:rPr>
          <w:szCs w:val="22"/>
        </w:rPr>
        <w:t xml:space="preserve">Date </w:t>
      </w:r>
      <w:r w:rsidR="002C7B8C" w:rsidRPr="002C7B8C">
        <w:rPr>
          <w:szCs w:val="22"/>
        </w:rPr>
        <w:t>_________________________</w:t>
      </w:r>
    </w:p>
    <w:p w14:paraId="67C0C651" w14:textId="77777777" w:rsidR="00E2051B" w:rsidRPr="00E21A4C" w:rsidRDefault="00E2051B" w:rsidP="002334E2">
      <w:pPr>
        <w:pStyle w:val="EndnoteText"/>
        <w:jc w:val="both"/>
        <w:rPr>
          <w:b w:val="0"/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DEFB" w14:textId="77777777" w:rsidR="002C13D4" w:rsidRDefault="002C1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8267" w14:textId="01DFDDDB" w:rsidR="00493CF8" w:rsidRPr="00617710" w:rsidRDefault="00617710" w:rsidP="007D4D52">
    <w:pPr>
      <w:pStyle w:val="Footer"/>
    </w:pPr>
    <w:r>
      <w:rPr>
        <w:b w:val="0"/>
      </w:rPr>
      <w:t>R</w:t>
    </w:r>
    <w:r w:rsidR="00B457BB">
      <w:rPr>
        <w:b w:val="0"/>
      </w:rPr>
      <w:t>ev 0</w:t>
    </w:r>
    <w:r w:rsidR="002C13D4">
      <w:rPr>
        <w:b w:val="0"/>
      </w:rPr>
      <w:t>9</w:t>
    </w:r>
    <w:r w:rsidR="008776F1">
      <w:rPr>
        <w:b w:val="0"/>
      </w:rPr>
      <w:t>_</w:t>
    </w:r>
    <w:r>
      <w:rPr>
        <w:b w:val="0"/>
      </w:rPr>
      <w:t xml:space="preserve"> </w:t>
    </w:r>
    <w:r w:rsidR="002C13D4">
      <w:rPr>
        <w:b w:val="0"/>
      </w:rPr>
      <w:t>January</w:t>
    </w:r>
    <w:r w:rsidR="00B457BB">
      <w:rPr>
        <w:b w:val="0"/>
      </w:rPr>
      <w:t xml:space="preserve"> 202</w:t>
    </w:r>
    <w:r w:rsidR="002C13D4">
      <w:rPr>
        <w:b w:val="0"/>
      </w:rPr>
      <w:t>3</w:t>
    </w:r>
    <w:r>
      <w:rPr>
        <w:b w:val="0"/>
      </w:rPr>
      <w:t xml:space="preserve">                                                                </w:t>
    </w:r>
    <w:r w:rsidR="00BF3015">
      <w:rPr>
        <w:b w:val="0"/>
      </w:rPr>
      <w:t xml:space="preserve">                         </w:t>
    </w:r>
    <w:r w:rsidR="00552E87" w:rsidRPr="00617710">
      <w:rPr>
        <w:b w:val="0"/>
      </w:rPr>
      <w:t>Page</w:t>
    </w:r>
    <w:r w:rsidR="00552E87">
      <w:t xml:space="preserve"> </w:t>
    </w:r>
    <w:r w:rsidR="00552E87">
      <w:rPr>
        <w:b w:val="0"/>
        <w:bCs/>
        <w:sz w:val="24"/>
        <w:szCs w:val="24"/>
      </w:rPr>
      <w:fldChar w:fldCharType="begin"/>
    </w:r>
    <w:r w:rsidR="00552E87">
      <w:rPr>
        <w:bCs/>
      </w:rPr>
      <w:instrText xml:space="preserve"> PAGE </w:instrText>
    </w:r>
    <w:r w:rsidR="00552E87">
      <w:rPr>
        <w:b w:val="0"/>
        <w:bCs/>
        <w:sz w:val="24"/>
        <w:szCs w:val="24"/>
      </w:rPr>
      <w:fldChar w:fldCharType="separate"/>
    </w:r>
    <w:r w:rsidR="001D6201">
      <w:rPr>
        <w:bCs/>
        <w:noProof/>
      </w:rPr>
      <w:t>3</w:t>
    </w:r>
    <w:r w:rsidR="00552E87">
      <w:rPr>
        <w:b w:val="0"/>
        <w:bCs/>
        <w:sz w:val="24"/>
        <w:szCs w:val="24"/>
      </w:rPr>
      <w:fldChar w:fldCharType="end"/>
    </w:r>
    <w:r w:rsidR="00552E87">
      <w:t xml:space="preserve"> </w:t>
    </w:r>
    <w:r w:rsidR="00552E87" w:rsidRPr="00617710">
      <w:rPr>
        <w:b w:val="0"/>
      </w:rPr>
      <w:t>of</w:t>
    </w:r>
    <w:r w:rsidR="00552E87">
      <w:t xml:space="preserve"> </w:t>
    </w:r>
    <w:r w:rsidR="00552E87">
      <w:rPr>
        <w:b w:val="0"/>
        <w:bCs/>
        <w:sz w:val="24"/>
        <w:szCs w:val="24"/>
      </w:rPr>
      <w:fldChar w:fldCharType="begin"/>
    </w:r>
    <w:r w:rsidR="00552E87">
      <w:rPr>
        <w:bCs/>
      </w:rPr>
      <w:instrText xml:space="preserve"> NUMPAGES  </w:instrText>
    </w:r>
    <w:r w:rsidR="00552E87">
      <w:rPr>
        <w:b w:val="0"/>
        <w:bCs/>
        <w:sz w:val="24"/>
        <w:szCs w:val="24"/>
      </w:rPr>
      <w:fldChar w:fldCharType="separate"/>
    </w:r>
    <w:r w:rsidR="001D6201">
      <w:rPr>
        <w:bCs/>
        <w:noProof/>
      </w:rPr>
      <w:t>3</w:t>
    </w:r>
    <w:r w:rsidR="00552E87">
      <w:rPr>
        <w:b w:val="0"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C1CA" w14:textId="55B90B95" w:rsidR="00617710" w:rsidRPr="00617710" w:rsidRDefault="00617710" w:rsidP="007D4D52">
    <w:pPr>
      <w:pStyle w:val="Footer"/>
    </w:pPr>
    <w:r>
      <w:rPr>
        <w:b w:val="0"/>
      </w:rPr>
      <w:t>R</w:t>
    </w:r>
    <w:r w:rsidR="00B457BB">
      <w:rPr>
        <w:b w:val="0"/>
      </w:rPr>
      <w:t>ev 0</w:t>
    </w:r>
    <w:r w:rsidR="002C13D4">
      <w:rPr>
        <w:b w:val="0"/>
      </w:rPr>
      <w:t>9</w:t>
    </w:r>
    <w:r w:rsidRPr="00493CF8">
      <w:rPr>
        <w:b w:val="0"/>
      </w:rPr>
      <w:t xml:space="preserve">_ </w:t>
    </w:r>
    <w:r w:rsidR="002C13D4">
      <w:rPr>
        <w:b w:val="0"/>
      </w:rPr>
      <w:t>January 2023</w:t>
    </w:r>
    <w:r>
      <w:rPr>
        <w:b w:val="0"/>
      </w:rPr>
      <w:t xml:space="preserve">                                                                  </w:t>
    </w:r>
    <w:r w:rsidR="00BF3015">
      <w:rPr>
        <w:b w:val="0"/>
      </w:rPr>
      <w:t xml:space="preserve">                        </w:t>
    </w:r>
    <w:r w:rsidRPr="00617710">
      <w:rPr>
        <w:b w:val="0"/>
      </w:rPr>
      <w:t>Page</w:t>
    </w:r>
    <w:r>
      <w:t xml:space="preserve"> </w:t>
    </w:r>
    <w:r>
      <w:rPr>
        <w:b w:val="0"/>
        <w:bCs/>
        <w:sz w:val="24"/>
        <w:szCs w:val="24"/>
      </w:rPr>
      <w:fldChar w:fldCharType="begin"/>
    </w:r>
    <w:r>
      <w:rPr>
        <w:bCs/>
      </w:rPr>
      <w:instrText xml:space="preserve"> PAGE </w:instrText>
    </w:r>
    <w:r>
      <w:rPr>
        <w:b w:val="0"/>
        <w:bCs/>
        <w:sz w:val="24"/>
        <w:szCs w:val="24"/>
      </w:rPr>
      <w:fldChar w:fldCharType="separate"/>
    </w:r>
    <w:r w:rsidR="001D6201">
      <w:rPr>
        <w:bCs/>
        <w:noProof/>
      </w:rPr>
      <w:t>1</w:t>
    </w:r>
    <w:r>
      <w:rPr>
        <w:b w:val="0"/>
        <w:bCs/>
        <w:sz w:val="24"/>
        <w:szCs w:val="24"/>
      </w:rPr>
      <w:fldChar w:fldCharType="end"/>
    </w:r>
    <w:r>
      <w:t xml:space="preserve"> </w:t>
    </w:r>
    <w:r w:rsidRPr="00617710">
      <w:rPr>
        <w:b w:val="0"/>
      </w:rPr>
      <w:t>of</w:t>
    </w:r>
    <w:r>
      <w:t xml:space="preserve"> </w:t>
    </w:r>
    <w:r>
      <w:rPr>
        <w:b w:val="0"/>
        <w:bCs/>
        <w:sz w:val="24"/>
        <w:szCs w:val="24"/>
      </w:rPr>
      <w:fldChar w:fldCharType="begin"/>
    </w:r>
    <w:r>
      <w:rPr>
        <w:bCs/>
      </w:rPr>
      <w:instrText xml:space="preserve"> NUMPAGES  </w:instrText>
    </w:r>
    <w:r>
      <w:rPr>
        <w:b w:val="0"/>
        <w:bCs/>
        <w:sz w:val="24"/>
        <w:szCs w:val="24"/>
      </w:rPr>
      <w:fldChar w:fldCharType="separate"/>
    </w:r>
    <w:r w:rsidR="001D6201">
      <w:rPr>
        <w:bCs/>
        <w:noProof/>
      </w:rPr>
      <w:t>1</w:t>
    </w:r>
    <w:r>
      <w:rPr>
        <w:b w:val="0"/>
        <w:bCs/>
        <w:sz w:val="24"/>
        <w:szCs w:val="24"/>
      </w:rPr>
      <w:fldChar w:fldCharType="end"/>
    </w:r>
  </w:p>
  <w:p w14:paraId="308D56CC" w14:textId="77777777" w:rsidR="00617710" w:rsidRDefault="00617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CD388" w14:textId="77777777" w:rsidR="000227CF" w:rsidRDefault="000227CF" w:rsidP="00F160B6">
      <w:r>
        <w:separator/>
      </w:r>
    </w:p>
  </w:footnote>
  <w:footnote w:type="continuationSeparator" w:id="0">
    <w:p w14:paraId="7D83AD6D" w14:textId="77777777" w:rsidR="000227CF" w:rsidRDefault="000227CF" w:rsidP="00F16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34C9" w14:textId="77777777" w:rsidR="002C13D4" w:rsidRDefault="002C1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9911" w14:textId="77777777" w:rsidR="00527CDD" w:rsidRDefault="00527CDD">
    <w:pPr>
      <w:pStyle w:val="Header"/>
    </w:pPr>
    <w:r>
      <w:rPr>
        <w:sz w:val="21"/>
        <w:szCs w:val="21"/>
        <w:lang w:val="en-ZW"/>
      </w:rPr>
      <w:tab/>
    </w:r>
    <w:r>
      <w:rPr>
        <w:sz w:val="21"/>
        <w:szCs w:val="21"/>
        <w:lang w:val="en-ZW"/>
      </w:rPr>
      <w:tab/>
    </w:r>
    <w:r w:rsidRPr="009170F0">
      <w:rPr>
        <w:sz w:val="21"/>
        <w:szCs w:val="21"/>
        <w:lang w:val="en-ZW"/>
      </w:rPr>
      <w:t xml:space="preserve">EVRF </w:t>
    </w:r>
    <w:r>
      <w:rPr>
        <w:sz w:val="21"/>
        <w:szCs w:val="21"/>
        <w:lang w:val="en-ZW"/>
      </w:rPr>
      <w:t>32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50C6" w14:textId="77777777" w:rsidR="00527CDD" w:rsidRDefault="009572EF">
    <w:pPr>
      <w:pStyle w:val="Header"/>
      <w:rPr>
        <w:rFonts w:ascii="Book Antiqua" w:hAnsi="Book Antiqua"/>
        <w:b w:val="0"/>
      </w:rPr>
    </w:pPr>
    <w:r>
      <w:rPr>
        <w:rFonts w:ascii="Book Antiqua" w:hAnsi="Book Antiqua"/>
        <w:b w:val="0"/>
        <w:noProof/>
        <w:lang w:val="en-ZW" w:eastAsia="en-ZW"/>
      </w:rPr>
      <w:drawing>
        <wp:inline distT="0" distB="0" distL="0" distR="0" wp14:anchorId="3C3E5698" wp14:editId="07777777">
          <wp:extent cx="5593715" cy="642620"/>
          <wp:effectExtent l="0" t="0" r="6985" b="5080"/>
          <wp:docPr id="130" name="Picture 130" descr="MCAZ logo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 descr="MCAZ logo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371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F155E5" w14:textId="77777777" w:rsidR="00527CDD" w:rsidRDefault="00527CDD">
    <w:pPr>
      <w:pStyle w:val="Header"/>
    </w:pPr>
    <w:r>
      <w:rPr>
        <w:sz w:val="21"/>
        <w:szCs w:val="21"/>
        <w:lang w:val="en-ZW"/>
      </w:rPr>
      <w:tab/>
    </w:r>
    <w:r>
      <w:rPr>
        <w:sz w:val="21"/>
        <w:szCs w:val="21"/>
        <w:lang w:val="en-ZW"/>
      </w:rPr>
      <w:tab/>
    </w:r>
    <w:r w:rsidRPr="009170F0">
      <w:rPr>
        <w:sz w:val="21"/>
        <w:szCs w:val="21"/>
        <w:lang w:val="en-ZW"/>
      </w:rPr>
      <w:t xml:space="preserve">EVRF </w:t>
    </w:r>
    <w:r>
      <w:rPr>
        <w:sz w:val="21"/>
        <w:szCs w:val="21"/>
        <w:lang w:val="en-ZW"/>
      </w:rPr>
      <w:t>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76416"/>
    <w:multiLevelType w:val="multilevel"/>
    <w:tmpl w:val="C404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0490D"/>
    <w:multiLevelType w:val="hybridMultilevel"/>
    <w:tmpl w:val="3D8A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97F41"/>
    <w:multiLevelType w:val="hybridMultilevel"/>
    <w:tmpl w:val="967C8190"/>
    <w:lvl w:ilvl="0" w:tplc="10D652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603A1"/>
    <w:multiLevelType w:val="hybridMultilevel"/>
    <w:tmpl w:val="20861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855E4"/>
    <w:multiLevelType w:val="hybridMultilevel"/>
    <w:tmpl w:val="1710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261B5"/>
    <w:multiLevelType w:val="hybridMultilevel"/>
    <w:tmpl w:val="4BAA0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B83D5D"/>
    <w:multiLevelType w:val="hybridMultilevel"/>
    <w:tmpl w:val="06B6E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C4E9B"/>
    <w:multiLevelType w:val="hybridMultilevel"/>
    <w:tmpl w:val="33A47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CE56B8"/>
    <w:multiLevelType w:val="hybridMultilevel"/>
    <w:tmpl w:val="42A042A8"/>
    <w:lvl w:ilvl="0" w:tplc="C05875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C2DDC"/>
    <w:multiLevelType w:val="multilevel"/>
    <w:tmpl w:val="0BB8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0869914">
    <w:abstractNumId w:val="9"/>
  </w:num>
  <w:num w:numId="2" w16cid:durableId="1631277895">
    <w:abstractNumId w:val="0"/>
  </w:num>
  <w:num w:numId="3" w16cid:durableId="637338158">
    <w:abstractNumId w:val="7"/>
  </w:num>
  <w:num w:numId="4" w16cid:durableId="572130589">
    <w:abstractNumId w:val="6"/>
  </w:num>
  <w:num w:numId="5" w16cid:durableId="519509174">
    <w:abstractNumId w:val="2"/>
  </w:num>
  <w:num w:numId="6" w16cid:durableId="811363347">
    <w:abstractNumId w:val="3"/>
  </w:num>
  <w:num w:numId="7" w16cid:durableId="19220640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39242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92902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334625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F09"/>
    <w:rsid w:val="00006615"/>
    <w:rsid w:val="00006EDF"/>
    <w:rsid w:val="00011042"/>
    <w:rsid w:val="0001352C"/>
    <w:rsid w:val="00013B99"/>
    <w:rsid w:val="00015958"/>
    <w:rsid w:val="00016573"/>
    <w:rsid w:val="00021992"/>
    <w:rsid w:val="000227CF"/>
    <w:rsid w:val="00023CAF"/>
    <w:rsid w:val="00025EE6"/>
    <w:rsid w:val="00033ADB"/>
    <w:rsid w:val="000406A2"/>
    <w:rsid w:val="00040A15"/>
    <w:rsid w:val="00046506"/>
    <w:rsid w:val="00051223"/>
    <w:rsid w:val="000547CD"/>
    <w:rsid w:val="000573D1"/>
    <w:rsid w:val="00063472"/>
    <w:rsid w:val="00066169"/>
    <w:rsid w:val="00070B15"/>
    <w:rsid w:val="0007323E"/>
    <w:rsid w:val="00074BE1"/>
    <w:rsid w:val="00075F65"/>
    <w:rsid w:val="0008239B"/>
    <w:rsid w:val="00085313"/>
    <w:rsid w:val="000856D4"/>
    <w:rsid w:val="00085952"/>
    <w:rsid w:val="0008712C"/>
    <w:rsid w:val="00090EA3"/>
    <w:rsid w:val="00091182"/>
    <w:rsid w:val="0009375F"/>
    <w:rsid w:val="000970A2"/>
    <w:rsid w:val="000A3A76"/>
    <w:rsid w:val="000A6D3C"/>
    <w:rsid w:val="000B666D"/>
    <w:rsid w:val="000C4D71"/>
    <w:rsid w:val="000C6F0C"/>
    <w:rsid w:val="000D21D2"/>
    <w:rsid w:val="000D5B76"/>
    <w:rsid w:val="000E5E22"/>
    <w:rsid w:val="000F1872"/>
    <w:rsid w:val="000F57CF"/>
    <w:rsid w:val="00101060"/>
    <w:rsid w:val="00106448"/>
    <w:rsid w:val="00110845"/>
    <w:rsid w:val="001170D1"/>
    <w:rsid w:val="00123343"/>
    <w:rsid w:val="00134589"/>
    <w:rsid w:val="001405A7"/>
    <w:rsid w:val="00142AC1"/>
    <w:rsid w:val="00150300"/>
    <w:rsid w:val="00155676"/>
    <w:rsid w:val="001574B3"/>
    <w:rsid w:val="00176BC9"/>
    <w:rsid w:val="00183694"/>
    <w:rsid w:val="00186580"/>
    <w:rsid w:val="001872D9"/>
    <w:rsid w:val="001952CA"/>
    <w:rsid w:val="00196F3D"/>
    <w:rsid w:val="001A225F"/>
    <w:rsid w:val="001A3130"/>
    <w:rsid w:val="001A3492"/>
    <w:rsid w:val="001A4A79"/>
    <w:rsid w:val="001B1C80"/>
    <w:rsid w:val="001B3598"/>
    <w:rsid w:val="001B6F07"/>
    <w:rsid w:val="001B7C28"/>
    <w:rsid w:val="001C147C"/>
    <w:rsid w:val="001D2923"/>
    <w:rsid w:val="001D2E54"/>
    <w:rsid w:val="001D6201"/>
    <w:rsid w:val="001E02BD"/>
    <w:rsid w:val="001E4043"/>
    <w:rsid w:val="00202D84"/>
    <w:rsid w:val="00205AE3"/>
    <w:rsid w:val="00212098"/>
    <w:rsid w:val="00212BD9"/>
    <w:rsid w:val="002134E2"/>
    <w:rsid w:val="00213868"/>
    <w:rsid w:val="002169B7"/>
    <w:rsid w:val="002219F1"/>
    <w:rsid w:val="00223775"/>
    <w:rsid w:val="00230F7B"/>
    <w:rsid w:val="002334E2"/>
    <w:rsid w:val="002419EF"/>
    <w:rsid w:val="002420C7"/>
    <w:rsid w:val="00250327"/>
    <w:rsid w:val="00251D48"/>
    <w:rsid w:val="00254878"/>
    <w:rsid w:val="00254A5C"/>
    <w:rsid w:val="00261EC8"/>
    <w:rsid w:val="00262894"/>
    <w:rsid w:val="00265B75"/>
    <w:rsid w:val="00272724"/>
    <w:rsid w:val="00274198"/>
    <w:rsid w:val="00275E73"/>
    <w:rsid w:val="00275EDA"/>
    <w:rsid w:val="002812F2"/>
    <w:rsid w:val="00282D3E"/>
    <w:rsid w:val="002902BD"/>
    <w:rsid w:val="00297A39"/>
    <w:rsid w:val="002B66D7"/>
    <w:rsid w:val="002B6DC3"/>
    <w:rsid w:val="002C13D4"/>
    <w:rsid w:val="002C7B8C"/>
    <w:rsid w:val="002D05AF"/>
    <w:rsid w:val="002E050D"/>
    <w:rsid w:val="002E360D"/>
    <w:rsid w:val="002E4713"/>
    <w:rsid w:val="002F0934"/>
    <w:rsid w:val="002F6BD3"/>
    <w:rsid w:val="003032AA"/>
    <w:rsid w:val="00311DF9"/>
    <w:rsid w:val="00315E2F"/>
    <w:rsid w:val="003301DC"/>
    <w:rsid w:val="00331B44"/>
    <w:rsid w:val="00332D7B"/>
    <w:rsid w:val="00335340"/>
    <w:rsid w:val="003408E6"/>
    <w:rsid w:val="003457DB"/>
    <w:rsid w:val="0034751A"/>
    <w:rsid w:val="003504EF"/>
    <w:rsid w:val="003547EA"/>
    <w:rsid w:val="00360AD8"/>
    <w:rsid w:val="00370779"/>
    <w:rsid w:val="00377130"/>
    <w:rsid w:val="00380DEE"/>
    <w:rsid w:val="00387A28"/>
    <w:rsid w:val="00396CBE"/>
    <w:rsid w:val="003A29C7"/>
    <w:rsid w:val="003B260C"/>
    <w:rsid w:val="003B3BB8"/>
    <w:rsid w:val="003B5587"/>
    <w:rsid w:val="003B6D6B"/>
    <w:rsid w:val="003C3048"/>
    <w:rsid w:val="003C49B7"/>
    <w:rsid w:val="003C52C8"/>
    <w:rsid w:val="003C79E8"/>
    <w:rsid w:val="003D0A07"/>
    <w:rsid w:val="003D0B3F"/>
    <w:rsid w:val="003D3A6C"/>
    <w:rsid w:val="003D505C"/>
    <w:rsid w:val="003F1E03"/>
    <w:rsid w:val="003F4AD2"/>
    <w:rsid w:val="00410F1C"/>
    <w:rsid w:val="00411C1F"/>
    <w:rsid w:val="00422DBB"/>
    <w:rsid w:val="004239C0"/>
    <w:rsid w:val="004266F7"/>
    <w:rsid w:val="004313C6"/>
    <w:rsid w:val="00434BEB"/>
    <w:rsid w:val="00441DD3"/>
    <w:rsid w:val="00443E39"/>
    <w:rsid w:val="00453ABB"/>
    <w:rsid w:val="00455B48"/>
    <w:rsid w:val="00457141"/>
    <w:rsid w:val="004616ED"/>
    <w:rsid w:val="004618D2"/>
    <w:rsid w:val="00470221"/>
    <w:rsid w:val="00471F61"/>
    <w:rsid w:val="00483904"/>
    <w:rsid w:val="004843B6"/>
    <w:rsid w:val="0048557D"/>
    <w:rsid w:val="00485B3B"/>
    <w:rsid w:val="0048746D"/>
    <w:rsid w:val="00487B94"/>
    <w:rsid w:val="00492541"/>
    <w:rsid w:val="00493CF8"/>
    <w:rsid w:val="00496635"/>
    <w:rsid w:val="004A05AD"/>
    <w:rsid w:val="004A3656"/>
    <w:rsid w:val="004A6AD0"/>
    <w:rsid w:val="004C3FC2"/>
    <w:rsid w:val="004D4E53"/>
    <w:rsid w:val="004D503D"/>
    <w:rsid w:val="004E0528"/>
    <w:rsid w:val="004E0CC5"/>
    <w:rsid w:val="004E2EDB"/>
    <w:rsid w:val="00507340"/>
    <w:rsid w:val="00507583"/>
    <w:rsid w:val="00510B63"/>
    <w:rsid w:val="005111AF"/>
    <w:rsid w:val="0051546A"/>
    <w:rsid w:val="00515612"/>
    <w:rsid w:val="00522574"/>
    <w:rsid w:val="00527CDD"/>
    <w:rsid w:val="00533B15"/>
    <w:rsid w:val="00533F09"/>
    <w:rsid w:val="00535258"/>
    <w:rsid w:val="005372F2"/>
    <w:rsid w:val="00544238"/>
    <w:rsid w:val="00552E87"/>
    <w:rsid w:val="005534D8"/>
    <w:rsid w:val="00553B7B"/>
    <w:rsid w:val="0055485B"/>
    <w:rsid w:val="00555937"/>
    <w:rsid w:val="0055624A"/>
    <w:rsid w:val="00566137"/>
    <w:rsid w:val="005739A3"/>
    <w:rsid w:val="005802F6"/>
    <w:rsid w:val="00586AC6"/>
    <w:rsid w:val="005920EC"/>
    <w:rsid w:val="00592241"/>
    <w:rsid w:val="005949DF"/>
    <w:rsid w:val="00594DD6"/>
    <w:rsid w:val="005A46D2"/>
    <w:rsid w:val="005B7577"/>
    <w:rsid w:val="005B75CE"/>
    <w:rsid w:val="005C03F8"/>
    <w:rsid w:val="005E70F9"/>
    <w:rsid w:val="005F0C61"/>
    <w:rsid w:val="005F3B6D"/>
    <w:rsid w:val="005F4FEE"/>
    <w:rsid w:val="006036DF"/>
    <w:rsid w:val="006055AE"/>
    <w:rsid w:val="00606CB8"/>
    <w:rsid w:val="0061756A"/>
    <w:rsid w:val="00617710"/>
    <w:rsid w:val="00621BA4"/>
    <w:rsid w:val="00624087"/>
    <w:rsid w:val="00631414"/>
    <w:rsid w:val="0063632A"/>
    <w:rsid w:val="00637FF5"/>
    <w:rsid w:val="00642670"/>
    <w:rsid w:val="00646BFD"/>
    <w:rsid w:val="00650397"/>
    <w:rsid w:val="006564E0"/>
    <w:rsid w:val="006578D8"/>
    <w:rsid w:val="00662A0B"/>
    <w:rsid w:val="00665155"/>
    <w:rsid w:val="00667A17"/>
    <w:rsid w:val="006722E2"/>
    <w:rsid w:val="00677AEE"/>
    <w:rsid w:val="00693626"/>
    <w:rsid w:val="006957DA"/>
    <w:rsid w:val="006965FF"/>
    <w:rsid w:val="00697415"/>
    <w:rsid w:val="006A7214"/>
    <w:rsid w:val="006C76DA"/>
    <w:rsid w:val="006D40E0"/>
    <w:rsid w:val="006D6234"/>
    <w:rsid w:val="006E200F"/>
    <w:rsid w:val="006E3643"/>
    <w:rsid w:val="006F03EF"/>
    <w:rsid w:val="006F095F"/>
    <w:rsid w:val="006F1643"/>
    <w:rsid w:val="006F4E06"/>
    <w:rsid w:val="006F5D7B"/>
    <w:rsid w:val="007021CD"/>
    <w:rsid w:val="007144D7"/>
    <w:rsid w:val="007303F1"/>
    <w:rsid w:val="00731980"/>
    <w:rsid w:val="007319B8"/>
    <w:rsid w:val="00740667"/>
    <w:rsid w:val="007435FD"/>
    <w:rsid w:val="00743965"/>
    <w:rsid w:val="00743971"/>
    <w:rsid w:val="0074547E"/>
    <w:rsid w:val="00745DD3"/>
    <w:rsid w:val="00750EAA"/>
    <w:rsid w:val="00754F52"/>
    <w:rsid w:val="00760991"/>
    <w:rsid w:val="00761650"/>
    <w:rsid w:val="007701E3"/>
    <w:rsid w:val="0077130E"/>
    <w:rsid w:val="00776DE8"/>
    <w:rsid w:val="00782ECF"/>
    <w:rsid w:val="00787F34"/>
    <w:rsid w:val="00791482"/>
    <w:rsid w:val="007915D1"/>
    <w:rsid w:val="00793591"/>
    <w:rsid w:val="007A00F3"/>
    <w:rsid w:val="007A3D27"/>
    <w:rsid w:val="007B5559"/>
    <w:rsid w:val="007B64A6"/>
    <w:rsid w:val="007D0D91"/>
    <w:rsid w:val="007D3236"/>
    <w:rsid w:val="007D4D52"/>
    <w:rsid w:val="007D5FB3"/>
    <w:rsid w:val="007D7994"/>
    <w:rsid w:val="007E0D42"/>
    <w:rsid w:val="007E1AC0"/>
    <w:rsid w:val="007F59EA"/>
    <w:rsid w:val="007F5A4F"/>
    <w:rsid w:val="007F6FBF"/>
    <w:rsid w:val="007F7C83"/>
    <w:rsid w:val="00807941"/>
    <w:rsid w:val="0081335C"/>
    <w:rsid w:val="008268FB"/>
    <w:rsid w:val="00826BEE"/>
    <w:rsid w:val="008317F6"/>
    <w:rsid w:val="008333A6"/>
    <w:rsid w:val="0083769F"/>
    <w:rsid w:val="00841539"/>
    <w:rsid w:val="00846AF6"/>
    <w:rsid w:val="00865F67"/>
    <w:rsid w:val="0086649C"/>
    <w:rsid w:val="00872F38"/>
    <w:rsid w:val="00874A1C"/>
    <w:rsid w:val="008776F1"/>
    <w:rsid w:val="008962BD"/>
    <w:rsid w:val="00897D20"/>
    <w:rsid w:val="008A36AE"/>
    <w:rsid w:val="008A7F8E"/>
    <w:rsid w:val="008B0695"/>
    <w:rsid w:val="008C293F"/>
    <w:rsid w:val="008C3B61"/>
    <w:rsid w:val="008D133D"/>
    <w:rsid w:val="008D59B8"/>
    <w:rsid w:val="008F409C"/>
    <w:rsid w:val="008F71DF"/>
    <w:rsid w:val="00902C84"/>
    <w:rsid w:val="009050C2"/>
    <w:rsid w:val="009170F0"/>
    <w:rsid w:val="00917382"/>
    <w:rsid w:val="00921D24"/>
    <w:rsid w:val="00922292"/>
    <w:rsid w:val="009416A4"/>
    <w:rsid w:val="00943F27"/>
    <w:rsid w:val="009456E5"/>
    <w:rsid w:val="009572EF"/>
    <w:rsid w:val="009617EB"/>
    <w:rsid w:val="0097524E"/>
    <w:rsid w:val="009843DB"/>
    <w:rsid w:val="0099119D"/>
    <w:rsid w:val="00991673"/>
    <w:rsid w:val="009944F3"/>
    <w:rsid w:val="009959BE"/>
    <w:rsid w:val="009A3124"/>
    <w:rsid w:val="009B585F"/>
    <w:rsid w:val="009C7A8B"/>
    <w:rsid w:val="009E15EA"/>
    <w:rsid w:val="009E2504"/>
    <w:rsid w:val="009E2707"/>
    <w:rsid w:val="009F0014"/>
    <w:rsid w:val="009F568D"/>
    <w:rsid w:val="009F5A46"/>
    <w:rsid w:val="009F6579"/>
    <w:rsid w:val="009F6B92"/>
    <w:rsid w:val="009F75FE"/>
    <w:rsid w:val="00A03F2F"/>
    <w:rsid w:val="00A06048"/>
    <w:rsid w:val="00A06D53"/>
    <w:rsid w:val="00A114C9"/>
    <w:rsid w:val="00A14993"/>
    <w:rsid w:val="00A20E79"/>
    <w:rsid w:val="00A233B1"/>
    <w:rsid w:val="00A23A24"/>
    <w:rsid w:val="00A2563E"/>
    <w:rsid w:val="00A51382"/>
    <w:rsid w:val="00A52A95"/>
    <w:rsid w:val="00A55257"/>
    <w:rsid w:val="00A55B87"/>
    <w:rsid w:val="00A55DD4"/>
    <w:rsid w:val="00A56A5F"/>
    <w:rsid w:val="00A60CFB"/>
    <w:rsid w:val="00A67687"/>
    <w:rsid w:val="00A703F5"/>
    <w:rsid w:val="00A72CF5"/>
    <w:rsid w:val="00A7470D"/>
    <w:rsid w:val="00A94E89"/>
    <w:rsid w:val="00A95468"/>
    <w:rsid w:val="00A96F4B"/>
    <w:rsid w:val="00AA4DCB"/>
    <w:rsid w:val="00AB0441"/>
    <w:rsid w:val="00AB258A"/>
    <w:rsid w:val="00AB2A54"/>
    <w:rsid w:val="00AB4FB2"/>
    <w:rsid w:val="00AC2A1A"/>
    <w:rsid w:val="00AC3CCD"/>
    <w:rsid w:val="00AC6312"/>
    <w:rsid w:val="00AC7076"/>
    <w:rsid w:val="00AD34DD"/>
    <w:rsid w:val="00AD51ED"/>
    <w:rsid w:val="00AE3EA8"/>
    <w:rsid w:val="00AF7B84"/>
    <w:rsid w:val="00B0295B"/>
    <w:rsid w:val="00B075FB"/>
    <w:rsid w:val="00B12AD3"/>
    <w:rsid w:val="00B14E7D"/>
    <w:rsid w:val="00B15962"/>
    <w:rsid w:val="00B167B2"/>
    <w:rsid w:val="00B24DC7"/>
    <w:rsid w:val="00B30B5C"/>
    <w:rsid w:val="00B43470"/>
    <w:rsid w:val="00B43725"/>
    <w:rsid w:val="00B457BB"/>
    <w:rsid w:val="00B56093"/>
    <w:rsid w:val="00B5781D"/>
    <w:rsid w:val="00B7137D"/>
    <w:rsid w:val="00B72917"/>
    <w:rsid w:val="00B753FA"/>
    <w:rsid w:val="00B77B6E"/>
    <w:rsid w:val="00B83888"/>
    <w:rsid w:val="00B8411F"/>
    <w:rsid w:val="00B85D60"/>
    <w:rsid w:val="00B953A2"/>
    <w:rsid w:val="00BA6DCE"/>
    <w:rsid w:val="00BA7F38"/>
    <w:rsid w:val="00BB1E5E"/>
    <w:rsid w:val="00BB5E4A"/>
    <w:rsid w:val="00BC06C8"/>
    <w:rsid w:val="00BC5298"/>
    <w:rsid w:val="00BE6123"/>
    <w:rsid w:val="00BF3015"/>
    <w:rsid w:val="00BF35F4"/>
    <w:rsid w:val="00BF53B7"/>
    <w:rsid w:val="00C0053D"/>
    <w:rsid w:val="00C072FD"/>
    <w:rsid w:val="00C1463D"/>
    <w:rsid w:val="00C34796"/>
    <w:rsid w:val="00C347DA"/>
    <w:rsid w:val="00C35288"/>
    <w:rsid w:val="00C41D1E"/>
    <w:rsid w:val="00C44993"/>
    <w:rsid w:val="00C52071"/>
    <w:rsid w:val="00C55171"/>
    <w:rsid w:val="00C63091"/>
    <w:rsid w:val="00C64B0A"/>
    <w:rsid w:val="00C66732"/>
    <w:rsid w:val="00C827B4"/>
    <w:rsid w:val="00C864B0"/>
    <w:rsid w:val="00C91FF8"/>
    <w:rsid w:val="00CA4B67"/>
    <w:rsid w:val="00CA57CF"/>
    <w:rsid w:val="00CA7B39"/>
    <w:rsid w:val="00CA7EFD"/>
    <w:rsid w:val="00CB2E61"/>
    <w:rsid w:val="00CB63D1"/>
    <w:rsid w:val="00CC2324"/>
    <w:rsid w:val="00CC2645"/>
    <w:rsid w:val="00CC718E"/>
    <w:rsid w:val="00CC7A20"/>
    <w:rsid w:val="00CD06A2"/>
    <w:rsid w:val="00CD3F52"/>
    <w:rsid w:val="00CD4286"/>
    <w:rsid w:val="00CD4C59"/>
    <w:rsid w:val="00CD5CF3"/>
    <w:rsid w:val="00CE048A"/>
    <w:rsid w:val="00CE072F"/>
    <w:rsid w:val="00CE0C13"/>
    <w:rsid w:val="00CE2B07"/>
    <w:rsid w:val="00CE30A3"/>
    <w:rsid w:val="00CE6F9B"/>
    <w:rsid w:val="00CF6348"/>
    <w:rsid w:val="00D00C7F"/>
    <w:rsid w:val="00D03E49"/>
    <w:rsid w:val="00D03F06"/>
    <w:rsid w:val="00D04608"/>
    <w:rsid w:val="00D16C69"/>
    <w:rsid w:val="00D239F8"/>
    <w:rsid w:val="00D27793"/>
    <w:rsid w:val="00D321E5"/>
    <w:rsid w:val="00D37AF4"/>
    <w:rsid w:val="00D42E56"/>
    <w:rsid w:val="00D4303E"/>
    <w:rsid w:val="00D45163"/>
    <w:rsid w:val="00D53610"/>
    <w:rsid w:val="00D54CCE"/>
    <w:rsid w:val="00D57DE1"/>
    <w:rsid w:val="00D64F6A"/>
    <w:rsid w:val="00D66099"/>
    <w:rsid w:val="00D67922"/>
    <w:rsid w:val="00D701AB"/>
    <w:rsid w:val="00D705C5"/>
    <w:rsid w:val="00D76AA0"/>
    <w:rsid w:val="00D82821"/>
    <w:rsid w:val="00D9337F"/>
    <w:rsid w:val="00DB2D6E"/>
    <w:rsid w:val="00DB65F1"/>
    <w:rsid w:val="00DC05DF"/>
    <w:rsid w:val="00DC1D6E"/>
    <w:rsid w:val="00DD71C1"/>
    <w:rsid w:val="00DE1E75"/>
    <w:rsid w:val="00DE57DC"/>
    <w:rsid w:val="00DE6BEB"/>
    <w:rsid w:val="00DF0A7F"/>
    <w:rsid w:val="00DF3C0A"/>
    <w:rsid w:val="00DF41C9"/>
    <w:rsid w:val="00E02F83"/>
    <w:rsid w:val="00E12835"/>
    <w:rsid w:val="00E2051B"/>
    <w:rsid w:val="00E21A4C"/>
    <w:rsid w:val="00E228AA"/>
    <w:rsid w:val="00E24326"/>
    <w:rsid w:val="00E27F13"/>
    <w:rsid w:val="00E3446C"/>
    <w:rsid w:val="00E42EFF"/>
    <w:rsid w:val="00E45904"/>
    <w:rsid w:val="00E52052"/>
    <w:rsid w:val="00E55B09"/>
    <w:rsid w:val="00E619DC"/>
    <w:rsid w:val="00E777E2"/>
    <w:rsid w:val="00E80012"/>
    <w:rsid w:val="00E80213"/>
    <w:rsid w:val="00E904C4"/>
    <w:rsid w:val="00E905FD"/>
    <w:rsid w:val="00E939B5"/>
    <w:rsid w:val="00E9435F"/>
    <w:rsid w:val="00E97237"/>
    <w:rsid w:val="00EA1989"/>
    <w:rsid w:val="00EA1F44"/>
    <w:rsid w:val="00EA632C"/>
    <w:rsid w:val="00EC3351"/>
    <w:rsid w:val="00EC6094"/>
    <w:rsid w:val="00EC6206"/>
    <w:rsid w:val="00EC6A7D"/>
    <w:rsid w:val="00ED0D34"/>
    <w:rsid w:val="00ED1832"/>
    <w:rsid w:val="00ED4580"/>
    <w:rsid w:val="00EE6E33"/>
    <w:rsid w:val="00EF2A55"/>
    <w:rsid w:val="00EF3E15"/>
    <w:rsid w:val="00EF3EB6"/>
    <w:rsid w:val="00EF7A10"/>
    <w:rsid w:val="00F04A3D"/>
    <w:rsid w:val="00F04C14"/>
    <w:rsid w:val="00F10613"/>
    <w:rsid w:val="00F160B6"/>
    <w:rsid w:val="00F20976"/>
    <w:rsid w:val="00F22B7F"/>
    <w:rsid w:val="00F24671"/>
    <w:rsid w:val="00F27053"/>
    <w:rsid w:val="00F3109F"/>
    <w:rsid w:val="00F328F6"/>
    <w:rsid w:val="00F351C3"/>
    <w:rsid w:val="00F45E09"/>
    <w:rsid w:val="00F60241"/>
    <w:rsid w:val="00F64A2C"/>
    <w:rsid w:val="00F673C8"/>
    <w:rsid w:val="00F81FD6"/>
    <w:rsid w:val="00F87EBC"/>
    <w:rsid w:val="00F976CE"/>
    <w:rsid w:val="00FA2BF1"/>
    <w:rsid w:val="00FA7B85"/>
    <w:rsid w:val="00FB1F4B"/>
    <w:rsid w:val="00FB45BE"/>
    <w:rsid w:val="00FB5295"/>
    <w:rsid w:val="00FC066A"/>
    <w:rsid w:val="00FC2D90"/>
    <w:rsid w:val="00FC545F"/>
    <w:rsid w:val="00FC6964"/>
    <w:rsid w:val="00FC6EBC"/>
    <w:rsid w:val="00FC751D"/>
    <w:rsid w:val="00FD1864"/>
    <w:rsid w:val="00FD62A6"/>
    <w:rsid w:val="00FE120D"/>
    <w:rsid w:val="00FE2515"/>
    <w:rsid w:val="00FE2BB3"/>
    <w:rsid w:val="00FF10AC"/>
    <w:rsid w:val="00FF2180"/>
    <w:rsid w:val="00FF3D31"/>
    <w:rsid w:val="00FF4689"/>
    <w:rsid w:val="00FF7026"/>
    <w:rsid w:val="2F7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277996"/>
  <w15:chartTrackingRefBased/>
  <w15:docId w15:val="{A12D2593-AEA5-4EF8-858B-0C3CE590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2E54"/>
    <w:pPr>
      <w:overflowPunct w:val="0"/>
      <w:autoSpaceDE w:val="0"/>
      <w:autoSpaceDN w:val="0"/>
      <w:adjustRightInd w:val="0"/>
      <w:textAlignment w:val="baseline"/>
    </w:pPr>
    <w:rPr>
      <w:b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kern w:val="28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170D1"/>
    <w:pPr>
      <w:keepNext/>
      <w:spacing w:before="240" w:after="60"/>
      <w:outlineLvl w:val="1"/>
    </w:pPr>
    <w:rPr>
      <w:rFonts w:ascii="Calibri Light" w:hAnsi="Calibri Light"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85F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b w:val="0"/>
      <w:szCs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416A4"/>
    <w:pPr>
      <w:overflowPunct/>
      <w:autoSpaceDE/>
      <w:autoSpaceDN/>
      <w:adjustRightInd/>
      <w:textAlignment w:val="auto"/>
    </w:pPr>
    <w:rPr>
      <w:rFonts w:ascii="Consolas" w:eastAsia="Calibri" w:hAnsi="Consolas"/>
      <w:b w:val="0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9416A4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rsid w:val="00D321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321E5"/>
    <w:rPr>
      <w:rFonts w:ascii="Segoe UI" w:hAnsi="Segoe UI" w:cs="Segoe UI"/>
      <w:b/>
      <w:sz w:val="18"/>
      <w:szCs w:val="18"/>
      <w:lang w:val="en-GB"/>
    </w:rPr>
  </w:style>
  <w:style w:type="character" w:styleId="Hyperlink">
    <w:name w:val="Hyperlink"/>
    <w:rsid w:val="00F328F6"/>
    <w:rPr>
      <w:color w:val="0563C1"/>
      <w:u w:val="single"/>
    </w:rPr>
  </w:style>
  <w:style w:type="table" w:styleId="TableGrid">
    <w:name w:val="Table Grid"/>
    <w:basedOn w:val="TableNormal"/>
    <w:rsid w:val="001D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160B6"/>
    <w:rPr>
      <w:rFonts w:ascii="Calibri" w:hAnsi="Calibri"/>
      <w:sz w:val="21"/>
      <w:szCs w:val="21"/>
      <w:lang w:val="en-ZW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F160B6"/>
    <w:rPr>
      <w:sz w:val="20"/>
    </w:rPr>
  </w:style>
  <w:style w:type="character" w:customStyle="1" w:styleId="EndnoteTextChar">
    <w:name w:val="Endnote Text Char"/>
    <w:link w:val="EndnoteText"/>
    <w:rsid w:val="00F160B6"/>
    <w:rPr>
      <w:b/>
      <w:lang w:eastAsia="en-US"/>
    </w:rPr>
  </w:style>
  <w:style w:type="character" w:styleId="EndnoteReference">
    <w:name w:val="endnote reference"/>
    <w:rsid w:val="00F160B6"/>
    <w:rPr>
      <w:vertAlign w:val="superscript"/>
    </w:rPr>
  </w:style>
  <w:style w:type="paragraph" w:styleId="Header">
    <w:name w:val="header"/>
    <w:basedOn w:val="Normal"/>
    <w:link w:val="HeaderChar"/>
    <w:rsid w:val="00493C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93CF8"/>
    <w:rPr>
      <w:b/>
      <w:sz w:val="22"/>
      <w:lang w:val="en-GB"/>
    </w:rPr>
  </w:style>
  <w:style w:type="paragraph" w:styleId="Footer">
    <w:name w:val="footer"/>
    <w:basedOn w:val="Normal"/>
    <w:link w:val="FooterChar"/>
    <w:uiPriority w:val="99"/>
    <w:rsid w:val="00493C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3CF8"/>
    <w:rPr>
      <w:b/>
      <w:sz w:val="22"/>
      <w:lang w:val="en-GB"/>
    </w:rPr>
  </w:style>
  <w:style w:type="character" w:customStyle="1" w:styleId="Heading2Char">
    <w:name w:val="Heading 2 Char"/>
    <w:link w:val="Heading2"/>
    <w:semiHidden/>
    <w:rsid w:val="001170D1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EVR@mcaz.co.z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530c517-782f-4029-a8c4-cfc32efe366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F79CE04F36EB45963D6E282B9FB39F" ma:contentTypeVersion="13" ma:contentTypeDescription="Create a new document." ma:contentTypeScope="" ma:versionID="e13134c5a0d7536c29b044038783961d">
  <xsd:schema xmlns:xsd="http://www.w3.org/2001/XMLSchema" xmlns:xs="http://www.w3.org/2001/XMLSchema" xmlns:p="http://schemas.microsoft.com/office/2006/metadata/properties" xmlns:ns3="6530c517-782f-4029-a8c4-cfc32efe3665" xmlns:ns4="23d37e6f-09c8-4d28-b578-cd686c03f13c" targetNamespace="http://schemas.microsoft.com/office/2006/metadata/properties" ma:root="true" ma:fieldsID="7d3d8c039b78d7761689d50b308d2c94" ns3:_="" ns4:_="">
    <xsd:import namespace="6530c517-782f-4029-a8c4-cfc32efe3665"/>
    <xsd:import namespace="23d37e6f-09c8-4d28-b578-cd686c03f1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0c517-782f-4029-a8c4-cfc32efe3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37e6f-09c8-4d28-b578-cd686c03f1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0039EB-C1E8-4064-A7D5-A5364244DB7A}">
  <ds:schemaRefs>
    <ds:schemaRef ds:uri="http://schemas.openxmlformats.org/package/2006/metadata/core-properties"/>
    <ds:schemaRef ds:uri="http://purl.org/dc/elements/1.1/"/>
    <ds:schemaRef ds:uri="6530c517-782f-4029-a8c4-cfc32efe3665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23d37e6f-09c8-4d28-b578-cd686c03f13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DC018EF-BA18-47DB-B42D-4BADDECC53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6B422E-DDC2-4760-AB44-2DB602608B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EF5175-9044-459C-A9DA-1CCA9B862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30c517-782f-4029-a8c4-cfc32efe3665"/>
    <ds:schemaRef ds:uri="23d37e6f-09c8-4d28-b578-cd686c03f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1903</Characters>
  <Application>Microsoft Office Word</Application>
  <DocSecurity>4</DocSecurity>
  <Lines>15</Lines>
  <Paragraphs>4</Paragraphs>
  <ScaleCrop>false</ScaleCrop>
  <Company>DCC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MEDICINES   CONTROL    AUTHORITY</dc:title>
  <dc:subject/>
  <dc:creator>Alwyn Dzinamarira</dc:creator>
  <cp:keywords/>
  <cp:lastModifiedBy>Rumbidzai Matsiya</cp:lastModifiedBy>
  <cp:revision>2</cp:revision>
  <cp:lastPrinted>2021-09-10T12:21:00Z</cp:lastPrinted>
  <dcterms:created xsi:type="dcterms:W3CDTF">2024-02-07T07:45:00Z</dcterms:created>
  <dcterms:modified xsi:type="dcterms:W3CDTF">2024-02-07T07:45:00Z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db73a20e-ed3c-41d0-9e54-a4b83933095d</vt:lpwstr>
  </property>
  <property fmtid="{D5CDD505-2E9C-101B-9397-08002B2CF9AE}" pid="3" name="ContentTypeId">
    <vt:lpwstr>0x01010046F79CE04F36EB45963D6E282B9FB39F</vt:lpwstr>
  </property>
</Properties>
</file>